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D81E9" w14:textId="77777777" w:rsidR="0018422F" w:rsidRPr="0018422F" w:rsidRDefault="0018422F" w:rsidP="0018422F">
      <w:pPr>
        <w:spacing w:before="100" w:beforeAutospacing="1" w:after="100" w:afterAutospacing="1" w:line="240" w:lineRule="auto"/>
        <w:outlineLvl w:val="1"/>
        <w:rPr>
          <w:rFonts w:ascii="Open Sans" w:eastAsia="Times New Roman" w:hAnsi="Open Sans" w:cs="Open Sans"/>
          <w:b/>
          <w:bCs/>
          <w:color w:val="111111"/>
          <w:sz w:val="36"/>
          <w:szCs w:val="36"/>
          <w:lang w:eastAsia="cs-CZ"/>
        </w:rPr>
      </w:pPr>
      <w:r w:rsidRPr="0018422F">
        <w:rPr>
          <w:rFonts w:ascii="Open Sans" w:eastAsia="Times New Roman" w:hAnsi="Open Sans" w:cs="Open Sans"/>
          <w:b/>
          <w:bCs/>
          <w:color w:val="111111"/>
          <w:sz w:val="36"/>
          <w:szCs w:val="36"/>
          <w:lang w:eastAsia="cs-CZ"/>
        </w:rPr>
        <w:t xml:space="preserve">Černý plastový kabelový most "křižovatka" s </w:t>
      </w:r>
      <w:proofErr w:type="gramStart"/>
      <w:r w:rsidRPr="0018422F">
        <w:rPr>
          <w:rFonts w:ascii="Open Sans" w:eastAsia="Times New Roman" w:hAnsi="Open Sans" w:cs="Open Sans"/>
          <w:b/>
          <w:bCs/>
          <w:color w:val="111111"/>
          <w:sz w:val="36"/>
          <w:szCs w:val="36"/>
          <w:lang w:eastAsia="cs-CZ"/>
        </w:rPr>
        <w:t>víkem - délka</w:t>
      </w:r>
      <w:proofErr w:type="gramEnd"/>
      <w:r w:rsidRPr="0018422F">
        <w:rPr>
          <w:rFonts w:ascii="Open Sans" w:eastAsia="Times New Roman" w:hAnsi="Open Sans" w:cs="Open Sans"/>
          <w:b/>
          <w:bCs/>
          <w:color w:val="111111"/>
          <w:sz w:val="36"/>
          <w:szCs w:val="36"/>
          <w:lang w:eastAsia="cs-CZ"/>
        </w:rPr>
        <w:t xml:space="preserve"> 80 cm, šířka 80 cm a výška 6 cm</w:t>
      </w:r>
    </w:p>
    <w:p w14:paraId="30FDAB86" w14:textId="77777777" w:rsidR="0018422F" w:rsidRPr="0018422F" w:rsidRDefault="0018422F" w:rsidP="0018422F">
      <w:p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18422F">
        <w:rPr>
          <w:rFonts w:ascii="Open Sans" w:eastAsia="Times New Roman" w:hAnsi="Open Sans" w:cs="Open Sans"/>
          <w:b/>
          <w:bCs/>
          <w:color w:val="111111"/>
          <w:sz w:val="24"/>
          <w:szCs w:val="24"/>
          <w:bdr w:val="none" w:sz="0" w:space="0" w:color="auto" w:frame="1"/>
          <w:lang w:eastAsia="cs-CZ"/>
        </w:rPr>
        <w:t>Kabelový most s víkem s drážkami pro 5 kabelů</w:t>
      </w:r>
      <w:r w:rsidRPr="0018422F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 slouží jako </w:t>
      </w:r>
      <w:r w:rsidRPr="0018422F">
        <w:rPr>
          <w:rFonts w:ascii="Open Sans" w:eastAsia="Times New Roman" w:hAnsi="Open Sans" w:cs="Open Sans"/>
          <w:b/>
          <w:bCs/>
          <w:color w:val="111111"/>
          <w:sz w:val="24"/>
          <w:szCs w:val="24"/>
          <w:bdr w:val="none" w:sz="0" w:space="0" w:color="auto" w:frame="1"/>
          <w:lang w:eastAsia="cs-CZ"/>
        </w:rPr>
        <w:t>ochrana kabelů</w:t>
      </w:r>
      <w:r w:rsidRPr="0018422F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, hadic, trubek na vozovkách, ve výrobních provozech, na výstavách, kulturních akcích atd. Nabízí vysokou nosnost, chemickou stálost, nesnadnou hořlavost, snadnou údržba, rychlou montáž a demontáž, protiskluznost a stabilitu.</w:t>
      </w:r>
    </w:p>
    <w:p w14:paraId="0EAA1264" w14:textId="77777777" w:rsidR="0018422F" w:rsidRPr="0018422F" w:rsidRDefault="0018422F" w:rsidP="0018422F">
      <w:p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18422F">
        <w:rPr>
          <w:rFonts w:ascii="Open Sans" w:eastAsia="Times New Roman" w:hAnsi="Open Sans" w:cs="Open Sans"/>
          <w:b/>
          <w:bCs/>
          <w:color w:val="111111"/>
          <w:sz w:val="24"/>
          <w:szCs w:val="24"/>
          <w:bdr w:val="none" w:sz="0" w:space="0" w:color="auto" w:frame="1"/>
          <w:lang w:eastAsia="cs-CZ"/>
        </w:rPr>
        <w:t>Typ "křižovatka"</w:t>
      </w:r>
      <w:r w:rsidRPr="0018422F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 se </w:t>
      </w:r>
      <w:proofErr w:type="gramStart"/>
      <w:r w:rsidRPr="0018422F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používá</w:t>
      </w:r>
      <w:proofErr w:type="gramEnd"/>
      <w:r w:rsidRPr="0018422F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 pokud je potřeba na mostě udělat křižovatku. Pokud je potřeba na kabelovém mostě udělat zatáčku je na výběr je mezi </w:t>
      </w:r>
      <w:r w:rsidRPr="0018422F">
        <w:rPr>
          <w:rFonts w:ascii="Open Sans" w:eastAsia="Times New Roman" w:hAnsi="Open Sans" w:cs="Open Sans"/>
          <w:b/>
          <w:bCs/>
          <w:color w:val="111111"/>
          <w:sz w:val="24"/>
          <w:szCs w:val="24"/>
          <w:bdr w:val="none" w:sz="0" w:space="0" w:color="auto" w:frame="1"/>
          <w:lang w:eastAsia="cs-CZ"/>
        </w:rPr>
        <w:t>"levou"</w:t>
      </w:r>
      <w:r w:rsidRPr="0018422F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 a </w:t>
      </w:r>
      <w:r w:rsidRPr="0018422F">
        <w:rPr>
          <w:rFonts w:ascii="Open Sans" w:eastAsia="Times New Roman" w:hAnsi="Open Sans" w:cs="Open Sans"/>
          <w:b/>
          <w:bCs/>
          <w:color w:val="111111"/>
          <w:sz w:val="24"/>
          <w:szCs w:val="24"/>
          <w:bdr w:val="none" w:sz="0" w:space="0" w:color="auto" w:frame="1"/>
          <w:lang w:eastAsia="cs-CZ"/>
        </w:rPr>
        <w:t>"pravou" zatáčkou</w:t>
      </w:r>
      <w:r w:rsidRPr="0018422F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, které máme také v nabídce.</w:t>
      </w:r>
    </w:p>
    <w:p w14:paraId="2D905095" w14:textId="77777777" w:rsidR="0018422F" w:rsidRPr="0018422F" w:rsidRDefault="0018422F" w:rsidP="0018422F">
      <w:pPr>
        <w:spacing w:after="0" w:line="240" w:lineRule="auto"/>
        <w:outlineLvl w:val="2"/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</w:pPr>
      <w:r w:rsidRPr="0018422F">
        <w:rPr>
          <w:rFonts w:ascii="Open Sans" w:eastAsia="Times New Roman" w:hAnsi="Open Sans" w:cs="Open Sans"/>
          <w:b/>
          <w:bCs/>
          <w:color w:val="111111"/>
          <w:sz w:val="27"/>
          <w:szCs w:val="27"/>
          <w:bdr w:val="none" w:sz="0" w:space="0" w:color="auto" w:frame="1"/>
          <w:lang w:eastAsia="cs-CZ"/>
        </w:rPr>
        <w:t>Použití</w:t>
      </w:r>
    </w:p>
    <w:p w14:paraId="14703E32" w14:textId="77777777" w:rsidR="0018422F" w:rsidRPr="0018422F" w:rsidRDefault="0018422F" w:rsidP="0018422F">
      <w:pPr>
        <w:numPr>
          <w:ilvl w:val="0"/>
          <w:numId w:val="1"/>
        </w:num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18422F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ochrana kabelů, hadic, trubek</w:t>
      </w:r>
    </w:p>
    <w:p w14:paraId="310EC461" w14:textId="77777777" w:rsidR="0018422F" w:rsidRPr="0018422F" w:rsidRDefault="0018422F" w:rsidP="0018422F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18422F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na vozovkách</w:t>
      </w:r>
    </w:p>
    <w:p w14:paraId="1E908A44" w14:textId="77777777" w:rsidR="0018422F" w:rsidRPr="0018422F" w:rsidRDefault="0018422F" w:rsidP="0018422F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18422F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ve výrobních provozech</w:t>
      </w:r>
    </w:p>
    <w:p w14:paraId="2A15220E" w14:textId="77777777" w:rsidR="0018422F" w:rsidRPr="0018422F" w:rsidRDefault="0018422F" w:rsidP="0018422F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18422F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na výstavách</w:t>
      </w:r>
    </w:p>
    <w:p w14:paraId="07C83447" w14:textId="77777777" w:rsidR="0018422F" w:rsidRPr="0018422F" w:rsidRDefault="0018422F" w:rsidP="0018422F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18422F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na kulturních akcích</w:t>
      </w:r>
    </w:p>
    <w:p w14:paraId="268A3C52" w14:textId="77777777" w:rsidR="0018422F" w:rsidRPr="0018422F" w:rsidRDefault="0018422F" w:rsidP="0018422F">
      <w:pPr>
        <w:spacing w:after="0" w:line="240" w:lineRule="auto"/>
        <w:outlineLvl w:val="2"/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</w:pPr>
      <w:r w:rsidRPr="0018422F">
        <w:rPr>
          <w:rFonts w:ascii="Open Sans" w:eastAsia="Times New Roman" w:hAnsi="Open Sans" w:cs="Open Sans"/>
          <w:b/>
          <w:bCs/>
          <w:color w:val="111111"/>
          <w:sz w:val="27"/>
          <w:szCs w:val="27"/>
          <w:bdr w:val="none" w:sz="0" w:space="0" w:color="auto" w:frame="1"/>
          <w:lang w:eastAsia="cs-CZ"/>
        </w:rPr>
        <w:t>Vlastnosti</w:t>
      </w:r>
    </w:p>
    <w:p w14:paraId="2038D5EE" w14:textId="77777777" w:rsidR="0018422F" w:rsidRPr="0018422F" w:rsidRDefault="0018422F" w:rsidP="0018422F">
      <w:pPr>
        <w:numPr>
          <w:ilvl w:val="0"/>
          <w:numId w:val="2"/>
        </w:num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18422F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chemická stálost</w:t>
      </w:r>
    </w:p>
    <w:p w14:paraId="3F73D185" w14:textId="77777777" w:rsidR="0018422F" w:rsidRPr="0018422F" w:rsidRDefault="0018422F" w:rsidP="0018422F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18422F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nesnadná hořlavost</w:t>
      </w:r>
    </w:p>
    <w:p w14:paraId="5939AEC9" w14:textId="77777777" w:rsidR="0018422F" w:rsidRPr="0018422F" w:rsidRDefault="0018422F" w:rsidP="0018422F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18422F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snadná údržba</w:t>
      </w:r>
    </w:p>
    <w:p w14:paraId="14F33C33" w14:textId="77777777" w:rsidR="0018422F" w:rsidRPr="0018422F" w:rsidRDefault="0018422F" w:rsidP="0018422F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18422F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rychlá montáž a demontáž</w:t>
      </w:r>
    </w:p>
    <w:p w14:paraId="52592893" w14:textId="77777777" w:rsidR="0018422F" w:rsidRPr="0018422F" w:rsidRDefault="0018422F" w:rsidP="0018422F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18422F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protiskluznost a stabilita</w:t>
      </w:r>
    </w:p>
    <w:p w14:paraId="41766425" w14:textId="77777777" w:rsidR="0018422F" w:rsidRPr="0018422F" w:rsidRDefault="0018422F" w:rsidP="0018422F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18422F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ochrana kabelů a hadic</w:t>
      </w:r>
    </w:p>
    <w:p w14:paraId="75ECC9FD" w14:textId="77777777" w:rsidR="0018422F" w:rsidRPr="0018422F" w:rsidRDefault="0018422F" w:rsidP="0018422F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18422F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odolnost proti svislému zatížení</w:t>
      </w:r>
    </w:p>
    <w:p w14:paraId="180DD3FE" w14:textId="3A4999A7" w:rsidR="0018422F" w:rsidRDefault="0018422F" w:rsidP="0018422F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18422F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nosnost mostu 7 tun (70 </w:t>
      </w:r>
      <w:proofErr w:type="spellStart"/>
      <w:r w:rsidRPr="0018422F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kN</w:t>
      </w:r>
      <w:proofErr w:type="spellEnd"/>
      <w:r w:rsidRPr="0018422F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)</w:t>
      </w:r>
    </w:p>
    <w:p w14:paraId="34987CA0" w14:textId="77777777" w:rsidR="0018422F" w:rsidRPr="0018422F" w:rsidRDefault="0018422F" w:rsidP="0018422F">
      <w:p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</w:p>
    <w:p w14:paraId="658A6C19" w14:textId="77777777" w:rsidR="0018422F" w:rsidRPr="0018422F" w:rsidRDefault="0018422F" w:rsidP="0018422F">
      <w:pPr>
        <w:spacing w:after="0" w:line="240" w:lineRule="auto"/>
        <w:outlineLvl w:val="2"/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</w:pPr>
      <w:r w:rsidRPr="0018422F">
        <w:rPr>
          <w:rFonts w:ascii="Open Sans" w:eastAsia="Times New Roman" w:hAnsi="Open Sans" w:cs="Open Sans"/>
          <w:b/>
          <w:bCs/>
          <w:color w:val="111111"/>
          <w:sz w:val="27"/>
          <w:szCs w:val="27"/>
          <w:bdr w:val="none" w:sz="0" w:space="0" w:color="auto" w:frame="1"/>
          <w:lang w:eastAsia="cs-CZ"/>
        </w:rPr>
        <w:t>Technický popis</w:t>
      </w:r>
    </w:p>
    <w:p w14:paraId="0A61D719" w14:textId="77777777" w:rsidR="0018422F" w:rsidRPr="0018422F" w:rsidRDefault="0018422F" w:rsidP="0018422F">
      <w:pPr>
        <w:numPr>
          <w:ilvl w:val="0"/>
          <w:numId w:val="3"/>
        </w:num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18422F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typ: křižovatka</w:t>
      </w:r>
    </w:p>
    <w:p w14:paraId="66858FA7" w14:textId="77777777" w:rsidR="0018422F" w:rsidRPr="0018422F" w:rsidRDefault="0018422F" w:rsidP="0018422F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18422F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barva: černý kabelový most, černé víko</w:t>
      </w:r>
    </w:p>
    <w:p w14:paraId="2CE4F500" w14:textId="77777777" w:rsidR="0018422F" w:rsidRPr="0018422F" w:rsidRDefault="0018422F" w:rsidP="0018422F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18422F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4x drážka pro kabel: 35 x 35 mm</w:t>
      </w:r>
    </w:p>
    <w:p w14:paraId="6697DA16" w14:textId="77777777" w:rsidR="0018422F" w:rsidRPr="0018422F" w:rsidRDefault="0018422F" w:rsidP="0018422F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18422F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1x drážka pro kabel: 40 x 35 mm (prostřední drážka)</w:t>
      </w:r>
    </w:p>
    <w:p w14:paraId="6A967D11" w14:textId="77777777" w:rsidR="0018422F" w:rsidRPr="0018422F" w:rsidRDefault="0018422F" w:rsidP="0018422F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18422F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délka: 800 mm</w:t>
      </w:r>
    </w:p>
    <w:p w14:paraId="2A48F7C7" w14:textId="77777777" w:rsidR="0018422F" w:rsidRPr="0018422F" w:rsidRDefault="0018422F" w:rsidP="0018422F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18422F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šířka: 800 mm</w:t>
      </w:r>
    </w:p>
    <w:p w14:paraId="4C5657C5" w14:textId="77777777" w:rsidR="0018422F" w:rsidRPr="0018422F" w:rsidRDefault="0018422F" w:rsidP="0018422F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18422F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výška: 60 mm</w:t>
      </w:r>
    </w:p>
    <w:p w14:paraId="27720F89" w14:textId="77777777" w:rsidR="0018422F" w:rsidRPr="0018422F" w:rsidRDefault="0018422F" w:rsidP="0018422F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18422F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lastRenderedPageBreak/>
        <w:t>hmotnost: 36 kg</w:t>
      </w:r>
    </w:p>
    <w:p w14:paraId="5DCAD4FB" w14:textId="58F1E19C" w:rsidR="0018422F" w:rsidRDefault="0018422F" w:rsidP="0018422F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18422F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počet kusů na paletě: 15</w:t>
      </w:r>
    </w:p>
    <w:p w14:paraId="5269158E" w14:textId="77777777" w:rsidR="0018422F" w:rsidRPr="0018422F" w:rsidRDefault="0018422F" w:rsidP="0018422F">
      <w:pPr>
        <w:spacing w:before="120" w:after="0" w:line="240" w:lineRule="auto"/>
        <w:ind w:left="720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</w:p>
    <w:p w14:paraId="495995B2" w14:textId="77777777" w:rsidR="0018422F" w:rsidRPr="0018422F" w:rsidRDefault="0018422F" w:rsidP="0018422F">
      <w:pPr>
        <w:spacing w:after="0" w:line="240" w:lineRule="auto"/>
        <w:outlineLvl w:val="2"/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</w:pPr>
      <w:r w:rsidRPr="0018422F">
        <w:rPr>
          <w:rFonts w:ascii="Open Sans" w:eastAsia="Times New Roman" w:hAnsi="Open Sans" w:cs="Open Sans"/>
          <w:b/>
          <w:bCs/>
          <w:color w:val="111111"/>
          <w:sz w:val="27"/>
          <w:szCs w:val="27"/>
          <w:bdr w:val="none" w:sz="0" w:space="0" w:color="auto" w:frame="1"/>
          <w:lang w:eastAsia="cs-CZ"/>
        </w:rPr>
        <w:t>Montáž</w:t>
      </w:r>
    </w:p>
    <w:p w14:paraId="0CD0B8D1" w14:textId="77777777" w:rsidR="0018422F" w:rsidRPr="0018422F" w:rsidRDefault="0018422F" w:rsidP="0018422F">
      <w:pPr>
        <w:spacing w:after="168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18422F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Spojení jednotlivých dílů kabelového mostu probíhá nasunutím jednoho mostu do druhého, kdy ustavení vzájemné polohy zaručují jednoduché zámky na koncích mostů. Víko může být nainstalováno buď na </w:t>
      </w:r>
      <w:proofErr w:type="spellStart"/>
      <w:r w:rsidRPr="0018422F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kažký</w:t>
      </w:r>
      <w:proofErr w:type="spellEnd"/>
      <w:r w:rsidRPr="0018422F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 jednotlivý most nebo na spoje mostů a tím zvýšit tuhost celé soustavy. Kabelový most je navržen tak, aby jeho aplikace byly co nejsnazší, a přitom byly zachovány požadované technické vlastnosti. Viz foto.</w:t>
      </w:r>
    </w:p>
    <w:p w14:paraId="481BF421" w14:textId="77777777" w:rsidR="00027F2C" w:rsidRDefault="00027F2C"/>
    <w:sectPr w:rsidR="00027F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71E46"/>
    <w:multiLevelType w:val="multilevel"/>
    <w:tmpl w:val="384E9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3EF4A81"/>
    <w:multiLevelType w:val="multilevel"/>
    <w:tmpl w:val="EC041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928143A"/>
    <w:multiLevelType w:val="multilevel"/>
    <w:tmpl w:val="3132A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22F"/>
    <w:rsid w:val="00027F2C"/>
    <w:rsid w:val="00184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297C8"/>
  <w15:chartTrackingRefBased/>
  <w15:docId w15:val="{E77421D8-638E-4689-823E-D976CC79C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18422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18422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18422F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18422F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1842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18422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767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72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224</Words>
  <Characters>1322</Characters>
  <Application>Microsoft Office Word</Application>
  <DocSecurity>0</DocSecurity>
  <Lines>11</Lines>
  <Paragraphs>3</Paragraphs>
  <ScaleCrop>false</ScaleCrop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</dc:creator>
  <cp:keywords/>
  <dc:description/>
  <cp:lastModifiedBy>Stanislav</cp:lastModifiedBy>
  <cp:revision>1</cp:revision>
  <dcterms:created xsi:type="dcterms:W3CDTF">2021-10-22T10:49:00Z</dcterms:created>
  <dcterms:modified xsi:type="dcterms:W3CDTF">2021-10-22T10:49:00Z</dcterms:modified>
</cp:coreProperties>
</file>