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FE9B2" w14:textId="77777777" w:rsidR="004A4152" w:rsidRPr="004A4152" w:rsidRDefault="004A4152" w:rsidP="004A4152">
      <w:pPr>
        <w:spacing w:before="100" w:beforeAutospacing="1" w:after="100" w:afterAutospacing="1" w:line="240" w:lineRule="auto"/>
        <w:outlineLvl w:val="1"/>
        <w:rPr>
          <w:rFonts w:ascii="Open Sans" w:eastAsia="Times New Roman" w:hAnsi="Open Sans" w:cs="Open Sans"/>
          <w:b/>
          <w:bCs/>
          <w:color w:val="111111"/>
          <w:sz w:val="36"/>
          <w:szCs w:val="36"/>
          <w:lang w:eastAsia="cs-CZ"/>
        </w:rPr>
      </w:pPr>
      <w:r w:rsidRPr="004A4152">
        <w:rPr>
          <w:rFonts w:ascii="Open Sans" w:eastAsia="Times New Roman" w:hAnsi="Open Sans" w:cs="Open Sans"/>
          <w:b/>
          <w:bCs/>
          <w:color w:val="111111"/>
          <w:sz w:val="36"/>
          <w:szCs w:val="36"/>
          <w:lang w:eastAsia="cs-CZ"/>
        </w:rPr>
        <w:t xml:space="preserve">Černá plastová zátěžová zatravňovací dlažba FLOMA </w:t>
      </w:r>
      <w:proofErr w:type="spellStart"/>
      <w:r w:rsidRPr="004A4152">
        <w:rPr>
          <w:rFonts w:ascii="Open Sans" w:eastAsia="Times New Roman" w:hAnsi="Open Sans" w:cs="Open Sans"/>
          <w:b/>
          <w:bCs/>
          <w:color w:val="111111"/>
          <w:sz w:val="36"/>
          <w:szCs w:val="36"/>
          <w:lang w:eastAsia="cs-CZ"/>
        </w:rPr>
        <w:t>ProGrass</w:t>
      </w:r>
      <w:proofErr w:type="spellEnd"/>
      <w:r w:rsidRPr="004A4152">
        <w:rPr>
          <w:rFonts w:ascii="Open Sans" w:eastAsia="Times New Roman" w:hAnsi="Open Sans" w:cs="Open Sans"/>
          <w:b/>
          <w:bCs/>
          <w:color w:val="111111"/>
          <w:sz w:val="36"/>
          <w:szCs w:val="36"/>
          <w:lang w:eastAsia="cs-CZ"/>
        </w:rPr>
        <w:t xml:space="preserve"> </w:t>
      </w:r>
      <w:proofErr w:type="gramStart"/>
      <w:r w:rsidRPr="004A4152">
        <w:rPr>
          <w:rFonts w:ascii="Open Sans" w:eastAsia="Times New Roman" w:hAnsi="Open Sans" w:cs="Open Sans"/>
          <w:b/>
          <w:bCs/>
          <w:color w:val="111111"/>
          <w:sz w:val="36"/>
          <w:szCs w:val="36"/>
          <w:lang w:eastAsia="cs-CZ"/>
        </w:rPr>
        <w:t>MAX - délka</w:t>
      </w:r>
      <w:proofErr w:type="gramEnd"/>
      <w:r w:rsidRPr="004A4152">
        <w:rPr>
          <w:rFonts w:ascii="Open Sans" w:eastAsia="Times New Roman" w:hAnsi="Open Sans" w:cs="Open Sans"/>
          <w:b/>
          <w:bCs/>
          <w:color w:val="111111"/>
          <w:sz w:val="36"/>
          <w:szCs w:val="36"/>
          <w:lang w:eastAsia="cs-CZ"/>
        </w:rPr>
        <w:t xml:space="preserve"> 22,5 cm, šířka 22,5 cm a výška 6 cm</w:t>
      </w:r>
    </w:p>
    <w:p w14:paraId="7385408E" w14:textId="77777777" w:rsidR="004A4152" w:rsidRPr="004A4152" w:rsidRDefault="004A4152" w:rsidP="004A4152">
      <w:pPr>
        <w:spacing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b/>
          <w:bCs/>
          <w:color w:val="111111"/>
          <w:sz w:val="24"/>
          <w:szCs w:val="24"/>
          <w:bdr w:val="none" w:sz="0" w:space="0" w:color="auto" w:frame="1"/>
          <w:lang w:eastAsia="cs-CZ"/>
        </w:rPr>
        <w:t xml:space="preserve">Plastová zátěžová zatravňovací dlažba </w:t>
      </w:r>
      <w:proofErr w:type="spellStart"/>
      <w:r w:rsidRPr="004A4152">
        <w:rPr>
          <w:rFonts w:ascii="Open Sans" w:eastAsia="Times New Roman" w:hAnsi="Open Sans" w:cs="Open Sans"/>
          <w:b/>
          <w:bCs/>
          <w:color w:val="111111"/>
          <w:sz w:val="24"/>
          <w:szCs w:val="24"/>
          <w:bdr w:val="none" w:sz="0" w:space="0" w:color="auto" w:frame="1"/>
          <w:lang w:eastAsia="cs-CZ"/>
        </w:rPr>
        <w:t>ProGrass</w:t>
      </w:r>
      <w:proofErr w:type="spellEnd"/>
      <w:r w:rsidRPr="004A4152">
        <w:rPr>
          <w:rFonts w:ascii="Open Sans" w:eastAsia="Times New Roman" w:hAnsi="Open Sans" w:cs="Open Sans"/>
          <w:b/>
          <w:bCs/>
          <w:color w:val="111111"/>
          <w:sz w:val="24"/>
          <w:szCs w:val="24"/>
          <w:bdr w:val="none" w:sz="0" w:space="0" w:color="auto" w:frame="1"/>
          <w:lang w:eastAsia="cs-CZ"/>
        </w:rPr>
        <w:t xml:space="preserve"> MAX </w:t>
      </w:r>
      <w:r w:rsidRPr="004A4152">
        <w:rPr>
          <w:rFonts w:ascii="Open Sans" w:eastAsia="Times New Roman" w:hAnsi="Open Sans" w:cs="Open Sans"/>
          <w:color w:val="111111"/>
          <w:sz w:val="24"/>
          <w:szCs w:val="24"/>
          <w:lang w:eastAsia="cs-CZ"/>
        </w:rPr>
        <w:t>je ideálním řešením pro jednoduché zpevnění venkovních ploch bez uzavření půdy proti průsaku vody, půda může dál dýchat. Využívá se zejména pro zelená parkoviště, příjezdové či parkovací plochy, požární plochy, skladovací a odstavné plochy, heliporty, jízdárny pro koně, ochranná lože kolem stromů apod. Díky tloušťce stěny 7 mm snese i bez výplně </w:t>
      </w:r>
      <w:r w:rsidRPr="004A4152">
        <w:rPr>
          <w:rFonts w:ascii="Open Sans" w:eastAsia="Times New Roman" w:hAnsi="Open Sans" w:cs="Open Sans"/>
          <w:b/>
          <w:bCs/>
          <w:color w:val="111111"/>
          <w:sz w:val="24"/>
          <w:szCs w:val="24"/>
          <w:bdr w:val="none" w:sz="0" w:space="0" w:color="auto" w:frame="1"/>
          <w:lang w:eastAsia="cs-CZ"/>
        </w:rPr>
        <w:t>zatížení 350 t/m</w:t>
      </w:r>
      <w:r w:rsidRPr="004A4152">
        <w:rPr>
          <w:rFonts w:ascii="Open Sans" w:eastAsia="Times New Roman" w:hAnsi="Open Sans" w:cs="Open Sans"/>
          <w:b/>
          <w:bCs/>
          <w:color w:val="111111"/>
          <w:sz w:val="16"/>
          <w:szCs w:val="16"/>
          <w:bdr w:val="none" w:sz="0" w:space="0" w:color="auto" w:frame="1"/>
          <w:vertAlign w:val="superscript"/>
          <w:lang w:eastAsia="cs-CZ"/>
        </w:rPr>
        <w:t>2</w:t>
      </w:r>
      <w:r w:rsidRPr="004A4152">
        <w:rPr>
          <w:rFonts w:ascii="Open Sans" w:eastAsia="Times New Roman" w:hAnsi="Open Sans" w:cs="Open Sans"/>
          <w:color w:val="111111"/>
          <w:sz w:val="24"/>
          <w:szCs w:val="24"/>
          <w:lang w:eastAsia="cs-CZ"/>
        </w:rPr>
        <w:t>. Vyplněním dlažby se její nosnost ještě zvyšuje, bez problémů tak odolá pohybu těžkých vozidel a kamionů, těžké a manipulační techniky. Proto je vhodná i pro parkoviště kamionů, dodávek, manipulační technicky, na odstavné plochy na letištích atd.</w:t>
      </w:r>
    </w:p>
    <w:p w14:paraId="5A0A8131" w14:textId="77777777" w:rsidR="004A4152" w:rsidRPr="004A4152" w:rsidRDefault="004A4152" w:rsidP="004A4152">
      <w:pPr>
        <w:spacing w:after="168"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 xml:space="preserve">Jednotlivé dlaždice se navzájem spojují bezpečnostní zámky, které zamezují rozjetí </w:t>
      </w:r>
      <w:proofErr w:type="gramStart"/>
      <w:r w:rsidRPr="004A4152">
        <w:rPr>
          <w:rFonts w:ascii="Open Sans" w:eastAsia="Times New Roman" w:hAnsi="Open Sans" w:cs="Open Sans"/>
          <w:color w:val="111111"/>
          <w:sz w:val="24"/>
          <w:szCs w:val="24"/>
          <w:lang w:eastAsia="cs-CZ"/>
        </w:rPr>
        <w:t>tvárnic - patentovaný</w:t>
      </w:r>
      <w:proofErr w:type="gramEnd"/>
      <w:r w:rsidRPr="004A4152">
        <w:rPr>
          <w:rFonts w:ascii="Open Sans" w:eastAsia="Times New Roman" w:hAnsi="Open Sans" w:cs="Open Sans"/>
          <w:color w:val="111111"/>
          <w:sz w:val="24"/>
          <w:szCs w:val="24"/>
          <w:lang w:eastAsia="cs-CZ"/>
        </w:rPr>
        <w:t xml:space="preserve"> bezpečnostní spojovací systém a vytvářejí tak jednu spojitou plochu, která zajišťuje rovnoměrnější rozložení zatížení, což mimo jiné zamezuje vzniku vyježděných kolejí od aut. Zatravňovací dlažba </w:t>
      </w:r>
      <w:proofErr w:type="spellStart"/>
      <w:r w:rsidRPr="004A4152">
        <w:rPr>
          <w:rFonts w:ascii="Open Sans" w:eastAsia="Times New Roman" w:hAnsi="Open Sans" w:cs="Open Sans"/>
          <w:color w:val="111111"/>
          <w:sz w:val="24"/>
          <w:szCs w:val="24"/>
          <w:lang w:eastAsia="cs-CZ"/>
        </w:rPr>
        <w:t>ProGrass</w:t>
      </w:r>
      <w:proofErr w:type="spellEnd"/>
      <w:r w:rsidRPr="004A4152">
        <w:rPr>
          <w:rFonts w:ascii="Open Sans" w:eastAsia="Times New Roman" w:hAnsi="Open Sans" w:cs="Open Sans"/>
          <w:color w:val="111111"/>
          <w:sz w:val="24"/>
          <w:szCs w:val="24"/>
          <w:lang w:eastAsia="cs-CZ"/>
        </w:rPr>
        <w:t xml:space="preserve"> MAX je vysoká 6 cm, takže poskytuje dostatek prostoru pro kořeny trávy a je tak ideální pro zatravnění, dá se však vyplnit i štěrkem či jiným kamenivem, </w:t>
      </w:r>
      <w:proofErr w:type="spellStart"/>
      <w:r w:rsidRPr="004A4152">
        <w:rPr>
          <w:rFonts w:ascii="Open Sans" w:eastAsia="Times New Roman" w:hAnsi="Open Sans" w:cs="Open Sans"/>
          <w:color w:val="111111"/>
          <w:sz w:val="24"/>
          <w:szCs w:val="24"/>
          <w:lang w:eastAsia="cs-CZ"/>
        </w:rPr>
        <w:t>keramzitem</w:t>
      </w:r>
      <w:proofErr w:type="spellEnd"/>
      <w:r w:rsidRPr="004A4152">
        <w:rPr>
          <w:rFonts w:ascii="Open Sans" w:eastAsia="Times New Roman" w:hAnsi="Open Sans" w:cs="Open Sans"/>
          <w:color w:val="111111"/>
          <w:sz w:val="24"/>
          <w:szCs w:val="24"/>
          <w:lang w:eastAsia="cs-CZ"/>
        </w:rPr>
        <w:t>, pískem, apod.</w:t>
      </w:r>
    </w:p>
    <w:p w14:paraId="600B2D82" w14:textId="77777777" w:rsidR="004A4152" w:rsidRPr="004A4152" w:rsidRDefault="004A4152" w:rsidP="004A4152">
      <w:pPr>
        <w:spacing w:after="168"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Po zatravnění zachovává plocha osazená zatravňovací dlažbou </w:t>
      </w:r>
      <w:proofErr w:type="spellStart"/>
      <w:r w:rsidRPr="004A4152">
        <w:rPr>
          <w:rFonts w:ascii="Open Sans" w:eastAsia="Times New Roman" w:hAnsi="Open Sans" w:cs="Open Sans"/>
          <w:color w:val="111111"/>
          <w:sz w:val="24"/>
          <w:szCs w:val="24"/>
          <w:lang w:eastAsia="cs-CZ"/>
        </w:rPr>
        <w:t>ProGrass</w:t>
      </w:r>
      <w:proofErr w:type="spellEnd"/>
      <w:r w:rsidRPr="004A4152">
        <w:rPr>
          <w:rFonts w:ascii="Open Sans" w:eastAsia="Times New Roman" w:hAnsi="Open Sans" w:cs="Open Sans"/>
          <w:color w:val="111111"/>
          <w:sz w:val="24"/>
          <w:szCs w:val="24"/>
          <w:lang w:eastAsia="cs-CZ"/>
        </w:rPr>
        <w:t xml:space="preserve"> MAX přirozený charakter oblasti. Biologicky aktivní povrch umožňuje přirozené vsakování dešťových vod, aniž bychom slevili z vysokých nároků na pevnost a odolnost upravené plochy. Při použití plastových zatravňovacích dlaždic se platí jen minimální, zanedbatelné stočné za zpevněné plochy, odvádějící srážkovou (dešťovou) povrchovou vodu do veřejné kanalizace, na rozdíl od betonových zámkových dlažeb. Viz. §20 odst. 6 zákona o vodovodech a kanalizacích.</w:t>
      </w:r>
    </w:p>
    <w:p w14:paraId="27DDC5F8" w14:textId="77777777" w:rsidR="004A4152" w:rsidRPr="004A4152" w:rsidRDefault="004A4152" w:rsidP="004A4152">
      <w:pPr>
        <w:spacing w:before="240" w:after="120" w:line="240" w:lineRule="auto"/>
        <w:outlineLvl w:val="2"/>
        <w:rPr>
          <w:rFonts w:ascii="Open Sans" w:eastAsia="Times New Roman" w:hAnsi="Open Sans" w:cs="Open Sans"/>
          <w:b/>
          <w:bCs/>
          <w:color w:val="111111"/>
          <w:sz w:val="27"/>
          <w:szCs w:val="27"/>
          <w:lang w:eastAsia="cs-CZ"/>
        </w:rPr>
      </w:pPr>
      <w:r w:rsidRPr="004A4152">
        <w:rPr>
          <w:rFonts w:ascii="Open Sans" w:eastAsia="Times New Roman" w:hAnsi="Open Sans" w:cs="Open Sans"/>
          <w:b/>
          <w:bCs/>
          <w:color w:val="111111"/>
          <w:sz w:val="27"/>
          <w:szCs w:val="27"/>
          <w:lang w:eastAsia="cs-CZ"/>
        </w:rPr>
        <w:t>Nejčastější použití</w:t>
      </w:r>
    </w:p>
    <w:p w14:paraId="02008A99" w14:textId="77777777" w:rsidR="004A4152" w:rsidRPr="004A4152" w:rsidRDefault="004A4152" w:rsidP="004A4152">
      <w:pPr>
        <w:numPr>
          <w:ilvl w:val="0"/>
          <w:numId w:val="1"/>
        </w:numPr>
        <w:spacing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zatravněná komerční parkoviště, zelené parkovací plochy</w:t>
      </w:r>
    </w:p>
    <w:p w14:paraId="69D1B857" w14:textId="77777777" w:rsidR="004A4152" w:rsidRPr="004A4152" w:rsidRDefault="004A4152" w:rsidP="004A4152">
      <w:pPr>
        <w:numPr>
          <w:ilvl w:val="0"/>
          <w:numId w:val="1"/>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příjezdové cesty k domům a garážím, zahrady, zpevněné krajnice</w:t>
      </w:r>
    </w:p>
    <w:p w14:paraId="2D99DA9E" w14:textId="77777777" w:rsidR="004A4152" w:rsidRPr="004A4152" w:rsidRDefault="004A4152" w:rsidP="004A4152">
      <w:pPr>
        <w:numPr>
          <w:ilvl w:val="0"/>
          <w:numId w:val="1"/>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požární přístupové cesty (i zatravněné)</w:t>
      </w:r>
    </w:p>
    <w:p w14:paraId="0264B74B" w14:textId="77777777" w:rsidR="004A4152" w:rsidRPr="004A4152" w:rsidRDefault="004A4152" w:rsidP="004A4152">
      <w:pPr>
        <w:numPr>
          <w:ilvl w:val="0"/>
          <w:numId w:val="1"/>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letiště a vzletové dráhy</w:t>
      </w:r>
    </w:p>
    <w:p w14:paraId="6CD86E31" w14:textId="77777777" w:rsidR="004A4152" w:rsidRPr="004A4152" w:rsidRDefault="004A4152" w:rsidP="004A4152">
      <w:pPr>
        <w:numPr>
          <w:ilvl w:val="0"/>
          <w:numId w:val="1"/>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odstavné a výstavní plochy (i pro TIR)</w:t>
      </w:r>
    </w:p>
    <w:p w14:paraId="4608459D" w14:textId="77777777" w:rsidR="004A4152" w:rsidRPr="004A4152" w:rsidRDefault="004A4152" w:rsidP="004A4152">
      <w:pPr>
        <w:numPr>
          <w:ilvl w:val="0"/>
          <w:numId w:val="1"/>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manipulační a skladovací plochy</w:t>
      </w:r>
    </w:p>
    <w:p w14:paraId="46637386" w14:textId="77777777" w:rsidR="004A4152" w:rsidRPr="004A4152" w:rsidRDefault="004A4152" w:rsidP="004A4152">
      <w:pPr>
        <w:numPr>
          <w:ilvl w:val="0"/>
          <w:numId w:val="1"/>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průmyslové areály a sklady</w:t>
      </w:r>
    </w:p>
    <w:p w14:paraId="7053AD33" w14:textId="77777777" w:rsidR="004A4152" w:rsidRPr="004A4152" w:rsidRDefault="004A4152" w:rsidP="004A4152">
      <w:pPr>
        <w:numPr>
          <w:ilvl w:val="0"/>
          <w:numId w:val="1"/>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dočasné komunikace na stavbách (bez podkladu)</w:t>
      </w:r>
    </w:p>
    <w:p w14:paraId="55286F58" w14:textId="77777777" w:rsidR="004A4152" w:rsidRPr="004A4152" w:rsidRDefault="004A4152" w:rsidP="004A4152">
      <w:pPr>
        <w:numPr>
          <w:ilvl w:val="0"/>
          <w:numId w:val="1"/>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lastRenderedPageBreak/>
        <w:t>zajištění svahů, zpevnění břehů, ochrana proti erozi</w:t>
      </w:r>
    </w:p>
    <w:p w14:paraId="0B445984" w14:textId="77777777" w:rsidR="004A4152" w:rsidRPr="004A4152" w:rsidRDefault="004A4152" w:rsidP="004A4152">
      <w:pPr>
        <w:numPr>
          <w:ilvl w:val="0"/>
          <w:numId w:val="1"/>
        </w:numPr>
        <w:spacing w:before="120" w:after="0" w:line="240" w:lineRule="auto"/>
        <w:rPr>
          <w:rFonts w:ascii="Open Sans" w:eastAsia="Times New Roman" w:hAnsi="Open Sans" w:cs="Open Sans"/>
          <w:color w:val="111111"/>
          <w:sz w:val="24"/>
          <w:szCs w:val="24"/>
          <w:lang w:eastAsia="cs-CZ"/>
        </w:rPr>
      </w:pPr>
      <w:proofErr w:type="spellStart"/>
      <w:r w:rsidRPr="004A4152">
        <w:rPr>
          <w:rFonts w:ascii="Open Sans" w:eastAsia="Times New Roman" w:hAnsi="Open Sans" w:cs="Open Sans"/>
          <w:color w:val="111111"/>
          <w:sz w:val="24"/>
          <w:szCs w:val="24"/>
          <w:lang w:eastAsia="cs-CZ"/>
        </w:rPr>
        <w:t>paddocky</w:t>
      </w:r>
      <w:proofErr w:type="spellEnd"/>
      <w:r w:rsidRPr="004A4152">
        <w:rPr>
          <w:rFonts w:ascii="Open Sans" w:eastAsia="Times New Roman" w:hAnsi="Open Sans" w:cs="Open Sans"/>
          <w:color w:val="111111"/>
          <w:sz w:val="24"/>
          <w:szCs w:val="24"/>
          <w:lang w:eastAsia="cs-CZ"/>
        </w:rPr>
        <w:t xml:space="preserve">, jízdárny, výběhy, </w:t>
      </w:r>
      <w:proofErr w:type="spellStart"/>
      <w:r w:rsidRPr="004A4152">
        <w:rPr>
          <w:rFonts w:ascii="Open Sans" w:eastAsia="Times New Roman" w:hAnsi="Open Sans" w:cs="Open Sans"/>
          <w:color w:val="111111"/>
          <w:sz w:val="24"/>
          <w:szCs w:val="24"/>
          <w:lang w:eastAsia="cs-CZ"/>
        </w:rPr>
        <w:t>lonžovací</w:t>
      </w:r>
      <w:proofErr w:type="spellEnd"/>
      <w:r w:rsidRPr="004A4152">
        <w:rPr>
          <w:rFonts w:ascii="Open Sans" w:eastAsia="Times New Roman" w:hAnsi="Open Sans" w:cs="Open Sans"/>
          <w:color w:val="111111"/>
          <w:sz w:val="24"/>
          <w:szCs w:val="24"/>
          <w:lang w:eastAsia="cs-CZ"/>
        </w:rPr>
        <w:t xml:space="preserve"> kruhy pro koně</w:t>
      </w:r>
    </w:p>
    <w:p w14:paraId="582AC88F" w14:textId="77777777" w:rsidR="004A4152" w:rsidRPr="004A4152" w:rsidRDefault="004A4152" w:rsidP="004A4152">
      <w:pPr>
        <w:numPr>
          <w:ilvl w:val="0"/>
          <w:numId w:val="1"/>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zpevnění a opravy cest, zřizování cest</w:t>
      </w:r>
    </w:p>
    <w:p w14:paraId="7C5D0B35" w14:textId="77777777" w:rsidR="004A4152" w:rsidRPr="004A4152" w:rsidRDefault="004A4152" w:rsidP="004A4152">
      <w:pPr>
        <w:numPr>
          <w:ilvl w:val="0"/>
          <w:numId w:val="1"/>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staveništní komunikace</w:t>
      </w:r>
    </w:p>
    <w:p w14:paraId="1883FAB9" w14:textId="77777777" w:rsidR="004A4152" w:rsidRPr="004A4152" w:rsidRDefault="004A4152" w:rsidP="004A4152">
      <w:pPr>
        <w:numPr>
          <w:ilvl w:val="0"/>
          <w:numId w:val="1"/>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stání pro zvířata, příjezdy k pastvinám</w:t>
      </w:r>
    </w:p>
    <w:p w14:paraId="1A365876" w14:textId="77777777" w:rsidR="004A4152" w:rsidRPr="004A4152" w:rsidRDefault="004A4152" w:rsidP="004A4152">
      <w:pPr>
        <w:numPr>
          <w:ilvl w:val="0"/>
          <w:numId w:val="1"/>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zelené střechy</w:t>
      </w:r>
    </w:p>
    <w:p w14:paraId="31EC64C2" w14:textId="77777777" w:rsidR="004A4152" w:rsidRPr="004A4152" w:rsidRDefault="004A4152" w:rsidP="004A4152">
      <w:pPr>
        <w:numPr>
          <w:ilvl w:val="0"/>
          <w:numId w:val="1"/>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ochranná lože kolem stromů</w:t>
      </w:r>
    </w:p>
    <w:p w14:paraId="54E241AA" w14:textId="77777777" w:rsidR="004A4152" w:rsidRPr="004A4152" w:rsidRDefault="004A4152" w:rsidP="004A4152">
      <w:pPr>
        <w:numPr>
          <w:ilvl w:val="0"/>
          <w:numId w:val="1"/>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zpevnění a zakládání štěrkového lože kolejišť např. tramvají</w:t>
      </w:r>
    </w:p>
    <w:p w14:paraId="06FDF2C6" w14:textId="77777777" w:rsidR="004A4152" w:rsidRPr="004A4152" w:rsidRDefault="004A4152" w:rsidP="004A4152">
      <w:pPr>
        <w:numPr>
          <w:ilvl w:val="0"/>
          <w:numId w:val="1"/>
        </w:numPr>
        <w:spacing w:before="120" w:after="0" w:line="240" w:lineRule="auto"/>
        <w:rPr>
          <w:rFonts w:ascii="Open Sans" w:eastAsia="Times New Roman" w:hAnsi="Open Sans" w:cs="Open Sans"/>
          <w:color w:val="111111"/>
          <w:sz w:val="24"/>
          <w:szCs w:val="24"/>
          <w:lang w:eastAsia="cs-CZ"/>
        </w:rPr>
      </w:pPr>
      <w:proofErr w:type="gramStart"/>
      <w:r w:rsidRPr="004A4152">
        <w:rPr>
          <w:rFonts w:ascii="Open Sans" w:eastAsia="Times New Roman" w:hAnsi="Open Sans" w:cs="Open Sans"/>
          <w:color w:val="111111"/>
          <w:sz w:val="24"/>
          <w:szCs w:val="24"/>
          <w:lang w:eastAsia="cs-CZ"/>
        </w:rPr>
        <w:t>heliporty - přistávací</w:t>
      </w:r>
      <w:proofErr w:type="gramEnd"/>
      <w:r w:rsidRPr="004A4152">
        <w:rPr>
          <w:rFonts w:ascii="Open Sans" w:eastAsia="Times New Roman" w:hAnsi="Open Sans" w:cs="Open Sans"/>
          <w:color w:val="111111"/>
          <w:sz w:val="24"/>
          <w:szCs w:val="24"/>
          <w:lang w:eastAsia="cs-CZ"/>
        </w:rPr>
        <w:t xml:space="preserve"> plochy pro vrtulníky a lehká letadla</w:t>
      </w:r>
    </w:p>
    <w:p w14:paraId="57574B81" w14:textId="77777777" w:rsidR="004A4152" w:rsidRPr="004A4152" w:rsidRDefault="004A4152" w:rsidP="004A4152">
      <w:pPr>
        <w:numPr>
          <w:ilvl w:val="0"/>
          <w:numId w:val="1"/>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cesty golfových hřišť</w:t>
      </w:r>
    </w:p>
    <w:p w14:paraId="4AF868D5" w14:textId="77777777" w:rsidR="004A4152" w:rsidRPr="004A4152" w:rsidRDefault="004A4152" w:rsidP="004A4152">
      <w:pPr>
        <w:numPr>
          <w:ilvl w:val="0"/>
          <w:numId w:val="1"/>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průmyslové aplikace</w:t>
      </w:r>
    </w:p>
    <w:p w14:paraId="36DA8C78" w14:textId="77777777" w:rsidR="004A4152" w:rsidRPr="004A4152" w:rsidRDefault="004A4152" w:rsidP="004A4152">
      <w:pPr>
        <w:spacing w:before="240" w:after="120" w:line="240" w:lineRule="auto"/>
        <w:outlineLvl w:val="2"/>
        <w:rPr>
          <w:rFonts w:ascii="Open Sans" w:eastAsia="Times New Roman" w:hAnsi="Open Sans" w:cs="Open Sans"/>
          <w:b/>
          <w:bCs/>
          <w:color w:val="111111"/>
          <w:sz w:val="27"/>
          <w:szCs w:val="27"/>
          <w:lang w:eastAsia="cs-CZ"/>
        </w:rPr>
      </w:pPr>
      <w:r w:rsidRPr="004A4152">
        <w:rPr>
          <w:rFonts w:ascii="Open Sans" w:eastAsia="Times New Roman" w:hAnsi="Open Sans" w:cs="Open Sans"/>
          <w:b/>
          <w:bCs/>
          <w:color w:val="111111"/>
          <w:sz w:val="27"/>
          <w:szCs w:val="27"/>
          <w:lang w:eastAsia="cs-CZ"/>
        </w:rPr>
        <w:t>Vlastnosti</w:t>
      </w:r>
    </w:p>
    <w:p w14:paraId="794BB04E" w14:textId="77777777" w:rsidR="004A4152" w:rsidRPr="004A4152" w:rsidRDefault="004A4152" w:rsidP="004A4152">
      <w:pPr>
        <w:numPr>
          <w:ilvl w:val="0"/>
          <w:numId w:val="2"/>
        </w:numPr>
        <w:spacing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ekologická, šetrná k životnímu prostředí a neutrální k podzemním vodám</w:t>
      </w:r>
    </w:p>
    <w:p w14:paraId="67B7A2EF" w14:textId="77777777" w:rsidR="004A4152" w:rsidRPr="004A4152" w:rsidRDefault="004A4152" w:rsidP="004A4152">
      <w:pPr>
        <w:numPr>
          <w:ilvl w:val="0"/>
          <w:numId w:val="2"/>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mrazuvzdorný materiál odolný proti UV záření</w:t>
      </w:r>
    </w:p>
    <w:p w14:paraId="0AF29BBF" w14:textId="77777777" w:rsidR="004A4152" w:rsidRPr="004A4152" w:rsidRDefault="004A4152" w:rsidP="004A4152">
      <w:pPr>
        <w:numPr>
          <w:ilvl w:val="0"/>
          <w:numId w:val="2"/>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 xml:space="preserve">odolná vůči kyselinám, louhům i zásadám (posypovým solím, amoniaku, kyselým </w:t>
      </w:r>
      <w:proofErr w:type="gramStart"/>
      <w:r w:rsidRPr="004A4152">
        <w:rPr>
          <w:rFonts w:ascii="Open Sans" w:eastAsia="Times New Roman" w:hAnsi="Open Sans" w:cs="Open Sans"/>
          <w:color w:val="111111"/>
          <w:sz w:val="24"/>
          <w:szCs w:val="24"/>
          <w:lang w:eastAsia="cs-CZ"/>
        </w:rPr>
        <w:t>dešťům,</w:t>
      </w:r>
      <w:proofErr w:type="gramEnd"/>
      <w:r w:rsidRPr="004A4152">
        <w:rPr>
          <w:rFonts w:ascii="Open Sans" w:eastAsia="Times New Roman" w:hAnsi="Open Sans" w:cs="Open Sans"/>
          <w:color w:val="111111"/>
          <w:sz w:val="24"/>
          <w:szCs w:val="24"/>
          <w:lang w:eastAsia="cs-CZ"/>
        </w:rPr>
        <w:t xml:space="preserve"> atd.)</w:t>
      </w:r>
    </w:p>
    <w:p w14:paraId="184D979A" w14:textId="77777777" w:rsidR="004A4152" w:rsidRPr="004A4152" w:rsidRDefault="004A4152" w:rsidP="004A4152">
      <w:pPr>
        <w:numPr>
          <w:ilvl w:val="0"/>
          <w:numId w:val="2"/>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 xml:space="preserve">ideální pro </w:t>
      </w:r>
      <w:proofErr w:type="gramStart"/>
      <w:r w:rsidRPr="004A4152">
        <w:rPr>
          <w:rFonts w:ascii="Open Sans" w:eastAsia="Times New Roman" w:hAnsi="Open Sans" w:cs="Open Sans"/>
          <w:color w:val="111111"/>
          <w:sz w:val="24"/>
          <w:szCs w:val="24"/>
          <w:lang w:eastAsia="cs-CZ"/>
        </w:rPr>
        <w:t>zatravnění - větší</w:t>
      </w:r>
      <w:proofErr w:type="gramEnd"/>
      <w:r w:rsidRPr="004A4152">
        <w:rPr>
          <w:rFonts w:ascii="Open Sans" w:eastAsia="Times New Roman" w:hAnsi="Open Sans" w:cs="Open Sans"/>
          <w:color w:val="111111"/>
          <w:sz w:val="24"/>
          <w:szCs w:val="24"/>
          <w:lang w:eastAsia="cs-CZ"/>
        </w:rPr>
        <w:t xml:space="preserve"> čtvercové otvory trávě dopřejí prostor a zároveň ji dostatečně ochrání</w:t>
      </w:r>
    </w:p>
    <w:p w14:paraId="73BD9EAC" w14:textId="77777777" w:rsidR="004A4152" w:rsidRPr="004A4152" w:rsidRDefault="004A4152" w:rsidP="004A4152">
      <w:pPr>
        <w:numPr>
          <w:ilvl w:val="0"/>
          <w:numId w:val="2"/>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 xml:space="preserve">lze vyplnit i štěrkem, drobným kamenivem, </w:t>
      </w:r>
      <w:proofErr w:type="spellStart"/>
      <w:r w:rsidRPr="004A4152">
        <w:rPr>
          <w:rFonts w:ascii="Open Sans" w:eastAsia="Times New Roman" w:hAnsi="Open Sans" w:cs="Open Sans"/>
          <w:color w:val="111111"/>
          <w:sz w:val="24"/>
          <w:szCs w:val="24"/>
          <w:lang w:eastAsia="cs-CZ"/>
        </w:rPr>
        <w:t>keramzitem</w:t>
      </w:r>
      <w:proofErr w:type="spellEnd"/>
      <w:r w:rsidRPr="004A4152">
        <w:rPr>
          <w:rFonts w:ascii="Open Sans" w:eastAsia="Times New Roman" w:hAnsi="Open Sans" w:cs="Open Sans"/>
          <w:color w:val="111111"/>
          <w:sz w:val="24"/>
          <w:szCs w:val="24"/>
          <w:lang w:eastAsia="cs-CZ"/>
        </w:rPr>
        <w:t>, pískem</w:t>
      </w:r>
    </w:p>
    <w:p w14:paraId="4C7D215F" w14:textId="77777777" w:rsidR="004A4152" w:rsidRPr="004A4152" w:rsidRDefault="004A4152" w:rsidP="004A4152">
      <w:pPr>
        <w:numPr>
          <w:ilvl w:val="0"/>
          <w:numId w:val="2"/>
        </w:numPr>
        <w:spacing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bez výplně snese zatížení až 350 t/m</w:t>
      </w:r>
      <w:r w:rsidRPr="004A4152">
        <w:rPr>
          <w:rFonts w:ascii="Open Sans" w:eastAsia="Times New Roman" w:hAnsi="Open Sans" w:cs="Open Sans"/>
          <w:color w:val="111111"/>
          <w:sz w:val="16"/>
          <w:szCs w:val="16"/>
          <w:bdr w:val="none" w:sz="0" w:space="0" w:color="auto" w:frame="1"/>
          <w:vertAlign w:val="superscript"/>
          <w:lang w:eastAsia="cs-CZ"/>
        </w:rPr>
        <w:t>2</w:t>
      </w:r>
    </w:p>
    <w:p w14:paraId="77762122" w14:textId="77777777" w:rsidR="004A4152" w:rsidRPr="004A4152" w:rsidRDefault="004A4152" w:rsidP="004A4152">
      <w:pPr>
        <w:numPr>
          <w:ilvl w:val="0"/>
          <w:numId w:val="2"/>
        </w:numPr>
        <w:spacing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na 1 m</w:t>
      </w:r>
      <w:r w:rsidRPr="004A4152">
        <w:rPr>
          <w:rFonts w:ascii="Open Sans" w:eastAsia="Times New Roman" w:hAnsi="Open Sans" w:cs="Open Sans"/>
          <w:color w:val="111111"/>
          <w:sz w:val="16"/>
          <w:szCs w:val="16"/>
          <w:bdr w:val="none" w:sz="0" w:space="0" w:color="auto" w:frame="1"/>
          <w:vertAlign w:val="superscript"/>
          <w:lang w:eastAsia="cs-CZ"/>
        </w:rPr>
        <w:t>2</w:t>
      </w:r>
      <w:r w:rsidRPr="004A4152">
        <w:rPr>
          <w:rFonts w:ascii="Open Sans" w:eastAsia="Times New Roman" w:hAnsi="Open Sans" w:cs="Open Sans"/>
          <w:color w:val="111111"/>
          <w:sz w:val="24"/>
          <w:szCs w:val="24"/>
          <w:lang w:eastAsia="cs-CZ"/>
        </w:rPr>
        <w:t> plochy potřebujete cca 20 ks dlaždic</w:t>
      </w:r>
    </w:p>
    <w:p w14:paraId="09E21D93" w14:textId="77777777" w:rsidR="004A4152" w:rsidRPr="004A4152" w:rsidRDefault="004A4152" w:rsidP="004A4152">
      <w:pPr>
        <w:numPr>
          <w:ilvl w:val="0"/>
          <w:numId w:val="2"/>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biologicky aktivní plocha, ekologicky a zdravotně nezávadná</w:t>
      </w:r>
    </w:p>
    <w:p w14:paraId="42954C92" w14:textId="77777777" w:rsidR="004A4152" w:rsidRPr="004A4152" w:rsidRDefault="004A4152" w:rsidP="004A4152">
      <w:pPr>
        <w:numPr>
          <w:ilvl w:val="0"/>
          <w:numId w:val="2"/>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snadné a rychlé pokládání i pro amatéry</w:t>
      </w:r>
    </w:p>
    <w:p w14:paraId="74A75168" w14:textId="77777777" w:rsidR="004A4152" w:rsidRPr="004A4152" w:rsidRDefault="004A4152" w:rsidP="004A4152">
      <w:pPr>
        <w:numPr>
          <w:ilvl w:val="0"/>
          <w:numId w:val="2"/>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nízké náklady na přepravu a manipulaci</w:t>
      </w:r>
    </w:p>
    <w:p w14:paraId="51EAF0DA" w14:textId="77777777" w:rsidR="004A4152" w:rsidRPr="004A4152" w:rsidRDefault="004A4152" w:rsidP="004A4152">
      <w:pPr>
        <w:numPr>
          <w:ilvl w:val="0"/>
          <w:numId w:val="2"/>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snadný růst vegetace, půda dál dýchá</w:t>
      </w:r>
    </w:p>
    <w:p w14:paraId="3D26AE97" w14:textId="77777777" w:rsidR="004A4152" w:rsidRPr="004A4152" w:rsidRDefault="004A4152" w:rsidP="004A4152">
      <w:pPr>
        <w:numPr>
          <w:ilvl w:val="0"/>
          <w:numId w:val="2"/>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zpevnění ploch, aniž by se půda uzavřela proti vsáknutí dešťové vody</w:t>
      </w:r>
    </w:p>
    <w:p w14:paraId="1004B711" w14:textId="77777777" w:rsidR="004A4152" w:rsidRPr="004A4152" w:rsidRDefault="004A4152" w:rsidP="004A4152">
      <w:pPr>
        <w:numPr>
          <w:ilvl w:val="0"/>
          <w:numId w:val="2"/>
        </w:numPr>
        <w:spacing w:before="120" w:after="0" w:line="240" w:lineRule="auto"/>
        <w:rPr>
          <w:rFonts w:ascii="Open Sans" w:eastAsia="Times New Roman" w:hAnsi="Open Sans" w:cs="Open Sans"/>
          <w:color w:val="111111"/>
          <w:sz w:val="24"/>
          <w:szCs w:val="24"/>
          <w:lang w:eastAsia="cs-CZ"/>
        </w:rPr>
      </w:pPr>
      <w:proofErr w:type="gramStart"/>
      <w:r w:rsidRPr="004A4152">
        <w:rPr>
          <w:rFonts w:ascii="Open Sans" w:eastAsia="Times New Roman" w:hAnsi="Open Sans" w:cs="Open Sans"/>
          <w:color w:val="111111"/>
          <w:sz w:val="24"/>
          <w:szCs w:val="24"/>
          <w:lang w:eastAsia="cs-CZ"/>
        </w:rPr>
        <w:t>doplňky - vyznačovací</w:t>
      </w:r>
      <w:proofErr w:type="gramEnd"/>
      <w:r w:rsidRPr="004A4152">
        <w:rPr>
          <w:rFonts w:ascii="Open Sans" w:eastAsia="Times New Roman" w:hAnsi="Open Sans" w:cs="Open Sans"/>
          <w:color w:val="111111"/>
          <w:sz w:val="24"/>
          <w:szCs w:val="24"/>
          <w:lang w:eastAsia="cs-CZ"/>
        </w:rPr>
        <w:t xml:space="preserve"> prvky pro vytvoření parkovacích čar aj. </w:t>
      </w:r>
    </w:p>
    <w:p w14:paraId="1FEFC358" w14:textId="77777777" w:rsidR="004A4152" w:rsidRPr="004A4152" w:rsidRDefault="004A4152" w:rsidP="004A4152">
      <w:pPr>
        <w:numPr>
          <w:ilvl w:val="0"/>
          <w:numId w:val="2"/>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 xml:space="preserve">minimální náklady na údržbu </w:t>
      </w:r>
      <w:proofErr w:type="gramStart"/>
      <w:r w:rsidRPr="004A4152">
        <w:rPr>
          <w:rFonts w:ascii="Open Sans" w:eastAsia="Times New Roman" w:hAnsi="Open Sans" w:cs="Open Sans"/>
          <w:color w:val="111111"/>
          <w:sz w:val="24"/>
          <w:szCs w:val="24"/>
          <w:lang w:eastAsia="cs-CZ"/>
        </w:rPr>
        <w:t>ploch - sekání</w:t>
      </w:r>
      <w:proofErr w:type="gramEnd"/>
      <w:r w:rsidRPr="004A4152">
        <w:rPr>
          <w:rFonts w:ascii="Open Sans" w:eastAsia="Times New Roman" w:hAnsi="Open Sans" w:cs="Open Sans"/>
          <w:color w:val="111111"/>
          <w:sz w:val="24"/>
          <w:szCs w:val="24"/>
          <w:lang w:eastAsia="cs-CZ"/>
        </w:rPr>
        <w:t xml:space="preserve"> sekačkou</w:t>
      </w:r>
    </w:p>
    <w:p w14:paraId="4C25DB56" w14:textId="77777777" w:rsidR="004A4152" w:rsidRPr="004A4152" w:rsidRDefault="004A4152" w:rsidP="004A4152">
      <w:pPr>
        <w:numPr>
          <w:ilvl w:val="0"/>
          <w:numId w:val="2"/>
        </w:numPr>
        <w:spacing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jednoduché přizpůsobení okrajů (odříznutím) - např. bruskou, ruční pilou</w:t>
      </w:r>
    </w:p>
    <w:p w14:paraId="635C604F" w14:textId="77777777" w:rsidR="004A4152" w:rsidRPr="004A4152" w:rsidRDefault="004A4152" w:rsidP="004A4152">
      <w:pPr>
        <w:numPr>
          <w:ilvl w:val="0"/>
          <w:numId w:val="2"/>
        </w:numPr>
        <w:spacing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b/>
          <w:bCs/>
          <w:color w:val="111111"/>
          <w:sz w:val="24"/>
          <w:szCs w:val="24"/>
          <w:bdr w:val="none" w:sz="0" w:space="0" w:color="auto" w:frame="1"/>
          <w:lang w:eastAsia="cs-CZ"/>
        </w:rPr>
        <w:t xml:space="preserve">biologicky aktivní </w:t>
      </w:r>
      <w:proofErr w:type="gramStart"/>
      <w:r w:rsidRPr="004A4152">
        <w:rPr>
          <w:rFonts w:ascii="Open Sans" w:eastAsia="Times New Roman" w:hAnsi="Open Sans" w:cs="Open Sans"/>
          <w:b/>
          <w:bCs/>
          <w:color w:val="111111"/>
          <w:sz w:val="24"/>
          <w:szCs w:val="24"/>
          <w:bdr w:val="none" w:sz="0" w:space="0" w:color="auto" w:frame="1"/>
          <w:lang w:eastAsia="cs-CZ"/>
        </w:rPr>
        <w:t>plocha - volný</w:t>
      </w:r>
      <w:proofErr w:type="gramEnd"/>
      <w:r w:rsidRPr="004A4152">
        <w:rPr>
          <w:rFonts w:ascii="Open Sans" w:eastAsia="Times New Roman" w:hAnsi="Open Sans" w:cs="Open Sans"/>
          <w:b/>
          <w:bCs/>
          <w:color w:val="111111"/>
          <w:sz w:val="24"/>
          <w:szCs w:val="24"/>
          <w:bdr w:val="none" w:sz="0" w:space="0" w:color="auto" w:frame="1"/>
          <w:lang w:eastAsia="cs-CZ"/>
        </w:rPr>
        <w:t xml:space="preserve"> povrch 81%, dlažba 19%</w:t>
      </w:r>
    </w:p>
    <w:p w14:paraId="69E7B061" w14:textId="77777777" w:rsidR="004A4152" w:rsidRPr="004A4152" w:rsidRDefault="004A4152" w:rsidP="004A4152">
      <w:pPr>
        <w:spacing w:before="240" w:after="120" w:line="240" w:lineRule="auto"/>
        <w:outlineLvl w:val="2"/>
        <w:rPr>
          <w:rFonts w:ascii="Open Sans" w:eastAsia="Times New Roman" w:hAnsi="Open Sans" w:cs="Open Sans"/>
          <w:b/>
          <w:bCs/>
          <w:color w:val="111111"/>
          <w:sz w:val="27"/>
          <w:szCs w:val="27"/>
          <w:lang w:eastAsia="cs-CZ"/>
        </w:rPr>
      </w:pPr>
      <w:r w:rsidRPr="004A4152">
        <w:rPr>
          <w:rFonts w:ascii="Open Sans" w:eastAsia="Times New Roman" w:hAnsi="Open Sans" w:cs="Open Sans"/>
          <w:b/>
          <w:bCs/>
          <w:color w:val="111111"/>
          <w:sz w:val="27"/>
          <w:szCs w:val="27"/>
          <w:lang w:eastAsia="cs-CZ"/>
        </w:rPr>
        <w:t>Technická specifikace</w:t>
      </w:r>
    </w:p>
    <w:p w14:paraId="786678D7" w14:textId="77777777" w:rsidR="004A4152" w:rsidRPr="004A4152" w:rsidRDefault="004A4152" w:rsidP="004A4152">
      <w:pPr>
        <w:numPr>
          <w:ilvl w:val="0"/>
          <w:numId w:val="3"/>
        </w:numPr>
        <w:spacing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lastRenderedPageBreak/>
        <w:t>materiál: polyethylen (100% recyklovaný a recyklovatelný materiál; mrazuvzdorný a odolný proti UV záření, tepelná odolnost -50 až 90 °C)</w:t>
      </w:r>
    </w:p>
    <w:p w14:paraId="0E36B6C3" w14:textId="77777777" w:rsidR="004A4152" w:rsidRPr="004A4152" w:rsidRDefault="004A4152" w:rsidP="004A4152">
      <w:pPr>
        <w:numPr>
          <w:ilvl w:val="0"/>
          <w:numId w:val="3"/>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barva: tmavě šedá až černá</w:t>
      </w:r>
    </w:p>
    <w:p w14:paraId="640E049F" w14:textId="77777777" w:rsidR="004A4152" w:rsidRPr="004A4152" w:rsidRDefault="004A4152" w:rsidP="004A4152">
      <w:pPr>
        <w:numPr>
          <w:ilvl w:val="0"/>
          <w:numId w:val="3"/>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délka: 225 mm</w:t>
      </w:r>
    </w:p>
    <w:p w14:paraId="08D420EE" w14:textId="77777777" w:rsidR="004A4152" w:rsidRPr="004A4152" w:rsidRDefault="004A4152" w:rsidP="004A4152">
      <w:pPr>
        <w:numPr>
          <w:ilvl w:val="0"/>
          <w:numId w:val="3"/>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šířka: 225 mm</w:t>
      </w:r>
    </w:p>
    <w:p w14:paraId="4D0003C8" w14:textId="77777777" w:rsidR="004A4152" w:rsidRPr="004A4152" w:rsidRDefault="004A4152" w:rsidP="004A4152">
      <w:pPr>
        <w:numPr>
          <w:ilvl w:val="0"/>
          <w:numId w:val="3"/>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výška: 60 mm</w:t>
      </w:r>
    </w:p>
    <w:p w14:paraId="149DE7C6" w14:textId="77777777" w:rsidR="004A4152" w:rsidRPr="004A4152" w:rsidRDefault="004A4152" w:rsidP="004A4152">
      <w:pPr>
        <w:numPr>
          <w:ilvl w:val="0"/>
          <w:numId w:val="3"/>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tloušťka stěny: 7 mm</w:t>
      </w:r>
    </w:p>
    <w:p w14:paraId="08D161C9" w14:textId="77777777" w:rsidR="004A4152" w:rsidRPr="004A4152" w:rsidRDefault="004A4152" w:rsidP="004A4152">
      <w:pPr>
        <w:numPr>
          <w:ilvl w:val="0"/>
          <w:numId w:val="3"/>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členění dlaždice: rastr 2 x 2 = 4 otvory</w:t>
      </w:r>
    </w:p>
    <w:p w14:paraId="63A1211A" w14:textId="77777777" w:rsidR="004A4152" w:rsidRPr="004A4152" w:rsidRDefault="004A4152" w:rsidP="004A4152">
      <w:pPr>
        <w:numPr>
          <w:ilvl w:val="0"/>
          <w:numId w:val="3"/>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rozměr čtvercových otvorů: 101 x 101 mm</w:t>
      </w:r>
    </w:p>
    <w:p w14:paraId="377FCE6B" w14:textId="77777777" w:rsidR="004A4152" w:rsidRPr="004A4152" w:rsidRDefault="004A4152" w:rsidP="004A4152">
      <w:pPr>
        <w:numPr>
          <w:ilvl w:val="0"/>
          <w:numId w:val="3"/>
        </w:numPr>
        <w:spacing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hmotnost: 710 g/ks (cca 14,2 kg/m</w:t>
      </w:r>
      <w:r w:rsidRPr="004A4152">
        <w:rPr>
          <w:rFonts w:ascii="Open Sans" w:eastAsia="Times New Roman" w:hAnsi="Open Sans" w:cs="Open Sans"/>
          <w:color w:val="111111"/>
          <w:sz w:val="16"/>
          <w:szCs w:val="16"/>
          <w:bdr w:val="none" w:sz="0" w:space="0" w:color="auto" w:frame="1"/>
          <w:vertAlign w:val="superscript"/>
          <w:lang w:eastAsia="cs-CZ"/>
        </w:rPr>
        <w:t>2</w:t>
      </w:r>
      <w:r w:rsidRPr="004A4152">
        <w:rPr>
          <w:rFonts w:ascii="Open Sans" w:eastAsia="Times New Roman" w:hAnsi="Open Sans" w:cs="Open Sans"/>
          <w:color w:val="111111"/>
          <w:sz w:val="24"/>
          <w:szCs w:val="24"/>
          <w:lang w:eastAsia="cs-CZ"/>
        </w:rPr>
        <w:t>)</w:t>
      </w:r>
    </w:p>
    <w:p w14:paraId="3D1EAEE5" w14:textId="77777777" w:rsidR="004A4152" w:rsidRPr="004A4152" w:rsidRDefault="004A4152" w:rsidP="004A4152">
      <w:pPr>
        <w:numPr>
          <w:ilvl w:val="0"/>
          <w:numId w:val="3"/>
        </w:numPr>
        <w:spacing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množství dlaždic do m</w:t>
      </w:r>
      <w:r w:rsidRPr="004A4152">
        <w:rPr>
          <w:rFonts w:ascii="Open Sans" w:eastAsia="Times New Roman" w:hAnsi="Open Sans" w:cs="Open Sans"/>
          <w:color w:val="111111"/>
          <w:sz w:val="16"/>
          <w:szCs w:val="16"/>
          <w:bdr w:val="none" w:sz="0" w:space="0" w:color="auto" w:frame="1"/>
          <w:vertAlign w:val="superscript"/>
          <w:lang w:eastAsia="cs-CZ"/>
        </w:rPr>
        <w:t>2</w:t>
      </w:r>
      <w:r w:rsidRPr="004A4152">
        <w:rPr>
          <w:rFonts w:ascii="Open Sans" w:eastAsia="Times New Roman" w:hAnsi="Open Sans" w:cs="Open Sans"/>
          <w:color w:val="111111"/>
          <w:sz w:val="24"/>
          <w:szCs w:val="24"/>
          <w:lang w:eastAsia="cs-CZ"/>
        </w:rPr>
        <w:t>: 20 ks</w:t>
      </w:r>
    </w:p>
    <w:p w14:paraId="5D2860BB" w14:textId="77777777" w:rsidR="004A4152" w:rsidRPr="004A4152" w:rsidRDefault="004A4152" w:rsidP="004A4152">
      <w:pPr>
        <w:numPr>
          <w:ilvl w:val="0"/>
          <w:numId w:val="3"/>
        </w:numPr>
        <w:spacing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b/>
          <w:bCs/>
          <w:color w:val="111111"/>
          <w:sz w:val="24"/>
          <w:szCs w:val="24"/>
          <w:bdr w:val="none" w:sz="0" w:space="0" w:color="auto" w:frame="1"/>
          <w:lang w:eastAsia="cs-CZ"/>
        </w:rPr>
        <w:t>přípustné normové zatížení: 350 t/m</w:t>
      </w:r>
      <w:r w:rsidRPr="004A4152">
        <w:rPr>
          <w:rFonts w:ascii="Open Sans" w:eastAsia="Times New Roman" w:hAnsi="Open Sans" w:cs="Open Sans"/>
          <w:b/>
          <w:bCs/>
          <w:color w:val="111111"/>
          <w:sz w:val="16"/>
          <w:szCs w:val="16"/>
          <w:bdr w:val="none" w:sz="0" w:space="0" w:color="auto" w:frame="1"/>
          <w:vertAlign w:val="superscript"/>
          <w:lang w:eastAsia="cs-CZ"/>
        </w:rPr>
        <w:t>2</w:t>
      </w:r>
      <w:r w:rsidRPr="004A4152">
        <w:rPr>
          <w:rFonts w:ascii="Open Sans" w:eastAsia="Times New Roman" w:hAnsi="Open Sans" w:cs="Open Sans"/>
          <w:b/>
          <w:bCs/>
          <w:color w:val="111111"/>
          <w:sz w:val="24"/>
          <w:szCs w:val="24"/>
          <w:bdr w:val="none" w:sz="0" w:space="0" w:color="auto" w:frame="1"/>
          <w:lang w:eastAsia="cs-CZ"/>
        </w:rPr>
        <w:t> (dlažba bez výplně)</w:t>
      </w:r>
    </w:p>
    <w:p w14:paraId="7113C218" w14:textId="77777777" w:rsidR="004A4152" w:rsidRPr="004A4152" w:rsidRDefault="004A4152" w:rsidP="004A4152">
      <w:pPr>
        <w:numPr>
          <w:ilvl w:val="0"/>
          <w:numId w:val="3"/>
        </w:numPr>
        <w:spacing w:before="120" w:after="0" w:line="240" w:lineRule="auto"/>
        <w:rPr>
          <w:rFonts w:ascii="Open Sans" w:eastAsia="Times New Roman" w:hAnsi="Open Sans" w:cs="Open Sans"/>
          <w:color w:val="111111"/>
          <w:sz w:val="24"/>
          <w:szCs w:val="24"/>
          <w:lang w:eastAsia="cs-CZ"/>
        </w:rPr>
      </w:pPr>
      <w:proofErr w:type="spellStart"/>
      <w:r w:rsidRPr="004A4152">
        <w:rPr>
          <w:rFonts w:ascii="Open Sans" w:eastAsia="Times New Roman" w:hAnsi="Open Sans" w:cs="Open Sans"/>
          <w:color w:val="111111"/>
          <w:sz w:val="24"/>
          <w:szCs w:val="24"/>
          <w:lang w:eastAsia="cs-CZ"/>
        </w:rPr>
        <w:t>absorbce</w:t>
      </w:r>
      <w:proofErr w:type="spellEnd"/>
      <w:r w:rsidRPr="004A4152">
        <w:rPr>
          <w:rFonts w:ascii="Open Sans" w:eastAsia="Times New Roman" w:hAnsi="Open Sans" w:cs="Open Sans"/>
          <w:color w:val="111111"/>
          <w:sz w:val="24"/>
          <w:szCs w:val="24"/>
          <w:lang w:eastAsia="cs-CZ"/>
        </w:rPr>
        <w:t xml:space="preserve"> vody: 0,01%</w:t>
      </w:r>
    </w:p>
    <w:p w14:paraId="1E09FC98" w14:textId="77777777" w:rsidR="004A4152" w:rsidRPr="004A4152" w:rsidRDefault="004A4152" w:rsidP="004A4152">
      <w:pPr>
        <w:numPr>
          <w:ilvl w:val="0"/>
          <w:numId w:val="3"/>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max. množství na paletě: 500 ks/paleta (čistá hmotnost na paletě 355 kg)</w:t>
      </w:r>
    </w:p>
    <w:p w14:paraId="002C2006" w14:textId="77777777" w:rsidR="004A4152" w:rsidRPr="004A4152" w:rsidRDefault="004A4152" w:rsidP="004A4152">
      <w:pPr>
        <w:numPr>
          <w:ilvl w:val="0"/>
          <w:numId w:val="3"/>
        </w:numPr>
        <w:spacing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efektivnost pokládky: 100 m</w:t>
      </w:r>
      <w:r w:rsidRPr="004A4152">
        <w:rPr>
          <w:rFonts w:ascii="Open Sans" w:eastAsia="Times New Roman" w:hAnsi="Open Sans" w:cs="Open Sans"/>
          <w:color w:val="111111"/>
          <w:sz w:val="16"/>
          <w:szCs w:val="16"/>
          <w:bdr w:val="none" w:sz="0" w:space="0" w:color="auto" w:frame="1"/>
          <w:vertAlign w:val="superscript"/>
          <w:lang w:eastAsia="cs-CZ"/>
        </w:rPr>
        <w:t>2</w:t>
      </w:r>
      <w:r w:rsidRPr="004A4152">
        <w:rPr>
          <w:rFonts w:ascii="Open Sans" w:eastAsia="Times New Roman" w:hAnsi="Open Sans" w:cs="Open Sans"/>
          <w:color w:val="111111"/>
          <w:sz w:val="24"/>
          <w:szCs w:val="24"/>
          <w:lang w:eastAsia="cs-CZ"/>
        </w:rPr>
        <w:t> / hod. jeden pracovník</w:t>
      </w:r>
    </w:p>
    <w:p w14:paraId="37D540A0" w14:textId="77777777" w:rsidR="004A4152" w:rsidRPr="004A4152" w:rsidRDefault="004A4152" w:rsidP="004A4152">
      <w:pPr>
        <w:spacing w:before="240" w:after="120" w:line="240" w:lineRule="auto"/>
        <w:outlineLvl w:val="2"/>
        <w:rPr>
          <w:rFonts w:ascii="Open Sans" w:eastAsia="Times New Roman" w:hAnsi="Open Sans" w:cs="Open Sans"/>
          <w:b/>
          <w:bCs/>
          <w:color w:val="111111"/>
          <w:sz w:val="27"/>
          <w:szCs w:val="27"/>
          <w:lang w:eastAsia="cs-CZ"/>
        </w:rPr>
      </w:pPr>
      <w:r w:rsidRPr="004A4152">
        <w:rPr>
          <w:rFonts w:ascii="Open Sans" w:eastAsia="Times New Roman" w:hAnsi="Open Sans" w:cs="Open Sans"/>
          <w:b/>
          <w:bCs/>
          <w:color w:val="111111"/>
          <w:sz w:val="27"/>
          <w:szCs w:val="27"/>
          <w:lang w:eastAsia="cs-CZ"/>
        </w:rPr>
        <w:t>Betonovou či plastovou zatravňovací dlažbu?</w:t>
      </w:r>
    </w:p>
    <w:p w14:paraId="0B1D07AE" w14:textId="77777777" w:rsidR="004A4152" w:rsidRPr="004A4152" w:rsidRDefault="004A4152" w:rsidP="004A4152">
      <w:pPr>
        <w:spacing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Pokud se rozhodujete, zda si pořídit betonovou zatravňovací dlažbu či plastovou, mějte na paměti tyto fakta. </w:t>
      </w:r>
      <w:r w:rsidRPr="004A4152">
        <w:rPr>
          <w:rFonts w:ascii="Open Sans" w:eastAsia="Times New Roman" w:hAnsi="Open Sans" w:cs="Open Sans"/>
          <w:b/>
          <w:bCs/>
          <w:color w:val="111111"/>
          <w:sz w:val="24"/>
          <w:szCs w:val="24"/>
          <w:bdr w:val="none" w:sz="0" w:space="0" w:color="auto" w:frame="1"/>
          <w:lang w:eastAsia="cs-CZ"/>
        </w:rPr>
        <w:t>Betonová zatravňovací dlažba</w:t>
      </w:r>
      <w:r w:rsidRPr="004A4152">
        <w:rPr>
          <w:rFonts w:ascii="Open Sans" w:eastAsia="Times New Roman" w:hAnsi="Open Sans" w:cs="Open Sans"/>
          <w:color w:val="111111"/>
          <w:sz w:val="24"/>
          <w:szCs w:val="24"/>
          <w:lang w:eastAsia="cs-CZ"/>
        </w:rPr>
        <w:t> může být levnější, nicméně bývá více pórovitá, tedy pokud nebude dlaždice ošetřena impregnací, může v horkých letních dnech nadměrně odebírat vláhu z okolní zeminy a tráva nám tím pádem může vykazovat známky nedostatečné zálivky a usychat. Betonová dlažba má obvykle i menší odolnost vůči klimatickým vlivům, v zimním období může mráz (mínusové teploty) nepříznivě ovlivnit její pevnost a odolnost. Manipulace s ní bude podstatně náročnější, s ohledem na její hmotnost.</w:t>
      </w:r>
    </w:p>
    <w:p w14:paraId="73BC5FFF" w14:textId="77777777" w:rsidR="004A4152" w:rsidRPr="004A4152" w:rsidRDefault="004A4152" w:rsidP="004A4152">
      <w:pPr>
        <w:spacing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b/>
          <w:bCs/>
          <w:color w:val="111111"/>
          <w:sz w:val="24"/>
          <w:szCs w:val="24"/>
          <w:bdr w:val="none" w:sz="0" w:space="0" w:color="auto" w:frame="1"/>
          <w:lang w:eastAsia="cs-CZ"/>
        </w:rPr>
        <w:t>Plastová zatravňovací dlažba</w:t>
      </w:r>
      <w:r w:rsidRPr="004A4152">
        <w:rPr>
          <w:rFonts w:ascii="Open Sans" w:eastAsia="Times New Roman" w:hAnsi="Open Sans" w:cs="Open Sans"/>
          <w:color w:val="111111"/>
          <w:sz w:val="24"/>
          <w:szCs w:val="24"/>
          <w:lang w:eastAsia="cs-CZ"/>
        </w:rPr>
        <w:t> je vyrobená z recyklovaného plastu, který je odolný vůči UV záření, nepodléhá tvarovým změnám vlivem nadměrných a nízkých teplot, je ekologicky nezávadný. Plastová dlažba je ve srovnání s betonovou lehčí, tedy manipulace s ní je mnohem jednodušší. Navíc nemá schopnost absorpce vody, tudíž se bude okolní trávě dařit. Pořizovací cena může být však o něco vyšší. Dalším důležitým faktorem jsou parametry dané zatravňovací dlažby/</w:t>
      </w:r>
      <w:proofErr w:type="gramStart"/>
      <w:r w:rsidRPr="004A4152">
        <w:rPr>
          <w:rFonts w:ascii="Open Sans" w:eastAsia="Times New Roman" w:hAnsi="Open Sans" w:cs="Open Sans"/>
          <w:color w:val="111111"/>
          <w:sz w:val="24"/>
          <w:szCs w:val="24"/>
          <w:lang w:eastAsia="cs-CZ"/>
        </w:rPr>
        <w:t>dlaždice</w:t>
      </w:r>
      <w:proofErr w:type="gramEnd"/>
      <w:r w:rsidRPr="004A4152">
        <w:rPr>
          <w:rFonts w:ascii="Open Sans" w:eastAsia="Times New Roman" w:hAnsi="Open Sans" w:cs="Open Sans"/>
          <w:color w:val="111111"/>
          <w:sz w:val="24"/>
          <w:szCs w:val="24"/>
          <w:lang w:eastAsia="cs-CZ"/>
        </w:rPr>
        <w:t xml:space="preserve"> a to především nejvyšší přípustné normové zatížení na 1m</w:t>
      </w:r>
      <w:r w:rsidRPr="004A4152">
        <w:rPr>
          <w:rFonts w:ascii="Open Sans" w:eastAsia="Times New Roman" w:hAnsi="Open Sans" w:cs="Open Sans"/>
          <w:color w:val="111111"/>
          <w:sz w:val="16"/>
          <w:szCs w:val="16"/>
          <w:bdr w:val="none" w:sz="0" w:space="0" w:color="auto" w:frame="1"/>
          <w:vertAlign w:val="superscript"/>
          <w:lang w:eastAsia="cs-CZ"/>
        </w:rPr>
        <w:t>2</w:t>
      </w:r>
      <w:r w:rsidRPr="004A4152">
        <w:rPr>
          <w:rFonts w:ascii="Open Sans" w:eastAsia="Times New Roman" w:hAnsi="Open Sans" w:cs="Open Sans"/>
          <w:color w:val="111111"/>
          <w:sz w:val="24"/>
          <w:szCs w:val="24"/>
          <w:lang w:eastAsia="cs-CZ"/>
        </w:rPr>
        <w:t>.</w:t>
      </w:r>
    </w:p>
    <w:p w14:paraId="1CBBA5E9" w14:textId="77777777" w:rsidR="004A4152" w:rsidRPr="004A4152" w:rsidRDefault="004A4152" w:rsidP="004A4152">
      <w:pPr>
        <w:spacing w:before="240" w:after="120" w:line="240" w:lineRule="auto"/>
        <w:outlineLvl w:val="2"/>
        <w:rPr>
          <w:rFonts w:ascii="Open Sans" w:eastAsia="Times New Roman" w:hAnsi="Open Sans" w:cs="Open Sans"/>
          <w:b/>
          <w:bCs/>
          <w:color w:val="111111"/>
          <w:sz w:val="27"/>
          <w:szCs w:val="27"/>
          <w:lang w:eastAsia="cs-CZ"/>
        </w:rPr>
      </w:pPr>
      <w:r w:rsidRPr="004A4152">
        <w:rPr>
          <w:rFonts w:ascii="Open Sans" w:eastAsia="Times New Roman" w:hAnsi="Open Sans" w:cs="Open Sans"/>
          <w:b/>
          <w:bCs/>
          <w:color w:val="111111"/>
          <w:sz w:val="27"/>
          <w:szCs w:val="27"/>
          <w:lang w:eastAsia="cs-CZ"/>
        </w:rPr>
        <w:t>Pokládka / instalace</w:t>
      </w:r>
    </w:p>
    <w:p w14:paraId="65D8A140" w14:textId="77777777" w:rsidR="004A4152" w:rsidRPr="004A4152" w:rsidRDefault="004A4152" w:rsidP="004A4152">
      <w:pPr>
        <w:spacing w:after="168"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 xml:space="preserve">Pokládka zatravňovací dlažby </w:t>
      </w:r>
      <w:proofErr w:type="spellStart"/>
      <w:r w:rsidRPr="004A4152">
        <w:rPr>
          <w:rFonts w:ascii="Open Sans" w:eastAsia="Times New Roman" w:hAnsi="Open Sans" w:cs="Open Sans"/>
          <w:color w:val="111111"/>
          <w:sz w:val="24"/>
          <w:szCs w:val="24"/>
          <w:lang w:eastAsia="cs-CZ"/>
        </w:rPr>
        <w:t>ProGrass</w:t>
      </w:r>
      <w:proofErr w:type="spellEnd"/>
      <w:r w:rsidRPr="004A4152">
        <w:rPr>
          <w:rFonts w:ascii="Open Sans" w:eastAsia="Times New Roman" w:hAnsi="Open Sans" w:cs="Open Sans"/>
          <w:color w:val="111111"/>
          <w:sz w:val="24"/>
          <w:szCs w:val="24"/>
          <w:lang w:eastAsia="cs-CZ"/>
        </w:rPr>
        <w:t xml:space="preserve"> MAX je díky nízké hmotnosti jednotlivých dlaždic velmi snadná a zvládne ji každý. Jednotlivé dlaždice se navzájem spojují bezpečnostní zámky, které zamezují rozjetí </w:t>
      </w:r>
      <w:proofErr w:type="gramStart"/>
      <w:r w:rsidRPr="004A4152">
        <w:rPr>
          <w:rFonts w:ascii="Open Sans" w:eastAsia="Times New Roman" w:hAnsi="Open Sans" w:cs="Open Sans"/>
          <w:color w:val="111111"/>
          <w:sz w:val="24"/>
          <w:szCs w:val="24"/>
          <w:lang w:eastAsia="cs-CZ"/>
        </w:rPr>
        <w:t>tvárnic - patentovaný</w:t>
      </w:r>
      <w:proofErr w:type="gramEnd"/>
      <w:r w:rsidRPr="004A4152">
        <w:rPr>
          <w:rFonts w:ascii="Open Sans" w:eastAsia="Times New Roman" w:hAnsi="Open Sans" w:cs="Open Sans"/>
          <w:color w:val="111111"/>
          <w:sz w:val="24"/>
          <w:szCs w:val="24"/>
          <w:lang w:eastAsia="cs-CZ"/>
        </w:rPr>
        <w:t xml:space="preserve"> bezpečnostní spojovací systém a vytvářejí tak jednu spojitou plochu. Po spojení zámky dlaždice </w:t>
      </w:r>
      <w:r w:rsidRPr="004A4152">
        <w:rPr>
          <w:rFonts w:ascii="Open Sans" w:eastAsia="Times New Roman" w:hAnsi="Open Sans" w:cs="Open Sans"/>
          <w:color w:val="111111"/>
          <w:sz w:val="24"/>
          <w:szCs w:val="24"/>
          <w:lang w:eastAsia="cs-CZ"/>
        </w:rPr>
        <w:lastRenderedPageBreak/>
        <w:t>drží pohromadě dokonale, není tak potřeba před pokládkou ani betonovat obrubníky. U okrajů ploch lze dlaždici jednoduše přizpůsobit odříznutím - např. bruskou, ruční pilou.</w:t>
      </w:r>
    </w:p>
    <w:p w14:paraId="42AF0AA3" w14:textId="77777777" w:rsidR="004A4152" w:rsidRPr="004A4152" w:rsidRDefault="004A4152" w:rsidP="004A4152">
      <w:pPr>
        <w:spacing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b/>
          <w:bCs/>
          <w:color w:val="111111"/>
          <w:sz w:val="24"/>
          <w:szCs w:val="24"/>
          <w:bdr w:val="none" w:sz="0" w:space="0" w:color="auto" w:frame="1"/>
          <w:lang w:eastAsia="cs-CZ"/>
        </w:rPr>
        <w:t xml:space="preserve">Při pokládání plastových dlaždic </w:t>
      </w:r>
      <w:proofErr w:type="spellStart"/>
      <w:r w:rsidRPr="004A4152">
        <w:rPr>
          <w:rFonts w:ascii="Open Sans" w:eastAsia="Times New Roman" w:hAnsi="Open Sans" w:cs="Open Sans"/>
          <w:b/>
          <w:bCs/>
          <w:color w:val="111111"/>
          <w:sz w:val="24"/>
          <w:szCs w:val="24"/>
          <w:bdr w:val="none" w:sz="0" w:space="0" w:color="auto" w:frame="1"/>
          <w:lang w:eastAsia="cs-CZ"/>
        </w:rPr>
        <w:t>ProGrass</w:t>
      </w:r>
      <w:proofErr w:type="spellEnd"/>
      <w:r w:rsidRPr="004A4152">
        <w:rPr>
          <w:rFonts w:ascii="Open Sans" w:eastAsia="Times New Roman" w:hAnsi="Open Sans" w:cs="Open Sans"/>
          <w:b/>
          <w:bCs/>
          <w:color w:val="111111"/>
          <w:sz w:val="24"/>
          <w:szCs w:val="24"/>
          <w:bdr w:val="none" w:sz="0" w:space="0" w:color="auto" w:frame="1"/>
          <w:lang w:eastAsia="cs-CZ"/>
        </w:rPr>
        <w:t xml:space="preserve"> MAX pro účely parkovacího stání postupujte následovně (nákres vrstev naleznete v galerii):</w:t>
      </w:r>
    </w:p>
    <w:p w14:paraId="5037E8C1" w14:textId="77777777" w:rsidR="004A4152" w:rsidRPr="004A4152" w:rsidRDefault="004A4152" w:rsidP="004A4152">
      <w:pPr>
        <w:numPr>
          <w:ilvl w:val="0"/>
          <w:numId w:val="4"/>
        </w:numPr>
        <w:spacing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sejměte zhruba 500-600 mm zeminy v místě, kam chcete položit plastovou zatravňovací dlažbu </w:t>
      </w:r>
    </w:p>
    <w:p w14:paraId="0BE91047" w14:textId="77777777" w:rsidR="004A4152" w:rsidRPr="004A4152" w:rsidRDefault="004A4152" w:rsidP="004A4152">
      <w:pPr>
        <w:numPr>
          <w:ilvl w:val="0"/>
          <w:numId w:val="4"/>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 xml:space="preserve">na vodopropustné podloží nasypte tzv. ochrannou </w:t>
      </w:r>
      <w:proofErr w:type="gramStart"/>
      <w:r w:rsidRPr="004A4152">
        <w:rPr>
          <w:rFonts w:ascii="Open Sans" w:eastAsia="Times New Roman" w:hAnsi="Open Sans" w:cs="Open Sans"/>
          <w:color w:val="111111"/>
          <w:sz w:val="24"/>
          <w:szCs w:val="24"/>
          <w:lang w:eastAsia="cs-CZ"/>
        </w:rPr>
        <w:t>vrstvu</w:t>
      </w:r>
      <w:proofErr w:type="gramEnd"/>
      <w:r w:rsidRPr="004A4152">
        <w:rPr>
          <w:rFonts w:ascii="Open Sans" w:eastAsia="Times New Roman" w:hAnsi="Open Sans" w:cs="Open Sans"/>
          <w:color w:val="111111"/>
          <w:sz w:val="24"/>
          <w:szCs w:val="24"/>
          <w:lang w:eastAsia="cs-CZ"/>
        </w:rPr>
        <w:t xml:space="preserve"> tj. zhruba 300 mm kamenné drti 0-32 mm</w:t>
      </w:r>
    </w:p>
    <w:p w14:paraId="0722374F" w14:textId="77777777" w:rsidR="004A4152" w:rsidRPr="004A4152" w:rsidRDefault="004A4152" w:rsidP="004A4152">
      <w:pPr>
        <w:numPr>
          <w:ilvl w:val="0"/>
          <w:numId w:val="4"/>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na ochrannou vrstvu nasypte tzv. podkladní nosnou vrstvu tj. 100-200 mm kamenné drti 11-22, 16-32, 0-32 mm, případně směs</w:t>
      </w:r>
    </w:p>
    <w:p w14:paraId="46B07810" w14:textId="77777777" w:rsidR="004A4152" w:rsidRPr="004A4152" w:rsidRDefault="004A4152" w:rsidP="004A4152">
      <w:pPr>
        <w:numPr>
          <w:ilvl w:val="0"/>
          <w:numId w:val="4"/>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na podkladní nosnou vrstvu nasypte tzv. kladecí vrstvu tj. 40 mm kamenné drti 4-8 mm (2-5 mm)</w:t>
      </w:r>
    </w:p>
    <w:p w14:paraId="7AFAD7A6" w14:textId="77777777" w:rsidR="004A4152" w:rsidRPr="004A4152" w:rsidRDefault="004A4152" w:rsidP="004A4152">
      <w:pPr>
        <w:numPr>
          <w:ilvl w:val="0"/>
          <w:numId w:val="4"/>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plastové zatravňovací dlaždice přisaďte k sobě a sešlápněte kolmo dolů</w:t>
      </w:r>
    </w:p>
    <w:p w14:paraId="042FF358" w14:textId="77777777" w:rsidR="004A4152" w:rsidRPr="004A4152" w:rsidRDefault="004A4152" w:rsidP="004A4152">
      <w:pPr>
        <w:numPr>
          <w:ilvl w:val="0"/>
          <w:numId w:val="4"/>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pokud chcete vymezit jednotlivá parkovací místa parkovacími čárami, učiňte tak vložením vyznačovacích prvků do otvorů dlaždic</w:t>
      </w:r>
    </w:p>
    <w:p w14:paraId="3E972A25" w14:textId="77777777" w:rsidR="004A4152" w:rsidRPr="004A4152" w:rsidRDefault="004A4152" w:rsidP="004A4152">
      <w:pPr>
        <w:numPr>
          <w:ilvl w:val="0"/>
          <w:numId w:val="4"/>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zbylé otvory v roštech vysypejte směsí zeminy a písku v poměru 30:70</w:t>
      </w:r>
    </w:p>
    <w:p w14:paraId="4838A99A" w14:textId="77777777" w:rsidR="004A4152" w:rsidRPr="004A4152" w:rsidRDefault="004A4152" w:rsidP="004A4152">
      <w:pPr>
        <w:numPr>
          <w:ilvl w:val="0"/>
          <w:numId w:val="4"/>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do připravené zeminy nyní můžete zasít travní osivo a často jej kropit vodou, aby trávník nezaschl, dokud nevyroste, dále udržujte již jako klasický trávník střihem</w:t>
      </w:r>
    </w:p>
    <w:p w14:paraId="40CF62D2" w14:textId="77777777" w:rsidR="004A4152" w:rsidRPr="004A4152" w:rsidRDefault="004A4152" w:rsidP="004A4152">
      <w:pPr>
        <w:numPr>
          <w:ilvl w:val="0"/>
          <w:numId w:val="4"/>
        </w:numPr>
        <w:spacing w:before="120"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color w:val="111111"/>
          <w:sz w:val="24"/>
          <w:szCs w:val="24"/>
          <w:lang w:eastAsia="cs-CZ"/>
        </w:rPr>
        <w:t>chcete-li využít zatravňovací dlažbu jen pro zpevnění povrchu, po kterém budete pouze chodit, nebo pro zpevnění strání, můžete dlaždice pokládat přímo na zem a vyplnit je směsí zeminy a písku</w:t>
      </w:r>
    </w:p>
    <w:p w14:paraId="6F0EDF03" w14:textId="77777777" w:rsidR="004A4152" w:rsidRPr="004A4152" w:rsidRDefault="004A4152" w:rsidP="004A4152">
      <w:pPr>
        <w:spacing w:after="0" w:line="240" w:lineRule="auto"/>
        <w:rPr>
          <w:rFonts w:ascii="Open Sans" w:eastAsia="Times New Roman" w:hAnsi="Open Sans" w:cs="Open Sans"/>
          <w:color w:val="111111"/>
          <w:sz w:val="24"/>
          <w:szCs w:val="24"/>
          <w:lang w:eastAsia="cs-CZ"/>
        </w:rPr>
      </w:pPr>
      <w:r w:rsidRPr="004A4152">
        <w:rPr>
          <w:rFonts w:ascii="Open Sans" w:eastAsia="Times New Roman" w:hAnsi="Open Sans" w:cs="Open Sans"/>
          <w:b/>
          <w:bCs/>
          <w:color w:val="111111"/>
          <w:sz w:val="24"/>
          <w:szCs w:val="24"/>
          <w:bdr w:val="none" w:sz="0" w:space="0" w:color="auto" w:frame="1"/>
          <w:lang w:eastAsia="cs-CZ"/>
        </w:rPr>
        <w:t>O tom, že je pokládka velmi snadná a rychlá svědčí i fakt, že jeden pracovník zvládne za hodinu položit cca 100 m</w:t>
      </w:r>
      <w:r w:rsidRPr="004A4152">
        <w:rPr>
          <w:rFonts w:ascii="Open Sans" w:eastAsia="Times New Roman" w:hAnsi="Open Sans" w:cs="Open Sans"/>
          <w:b/>
          <w:bCs/>
          <w:color w:val="111111"/>
          <w:sz w:val="16"/>
          <w:szCs w:val="16"/>
          <w:bdr w:val="none" w:sz="0" w:space="0" w:color="auto" w:frame="1"/>
          <w:vertAlign w:val="superscript"/>
          <w:lang w:eastAsia="cs-CZ"/>
        </w:rPr>
        <w:t>2</w:t>
      </w:r>
      <w:r w:rsidRPr="004A4152">
        <w:rPr>
          <w:rFonts w:ascii="Open Sans" w:eastAsia="Times New Roman" w:hAnsi="Open Sans" w:cs="Open Sans"/>
          <w:b/>
          <w:bCs/>
          <w:color w:val="111111"/>
          <w:sz w:val="24"/>
          <w:szCs w:val="24"/>
          <w:bdr w:val="none" w:sz="0" w:space="0" w:color="auto" w:frame="1"/>
          <w:lang w:eastAsia="cs-CZ"/>
        </w:rPr>
        <w:t> plochy.</w:t>
      </w:r>
    </w:p>
    <w:p w14:paraId="70C698E7" w14:textId="77777777" w:rsidR="001908E9" w:rsidRDefault="001908E9"/>
    <w:sectPr w:rsidR="001908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13BD"/>
    <w:multiLevelType w:val="multilevel"/>
    <w:tmpl w:val="DBBE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E87DCB"/>
    <w:multiLevelType w:val="multilevel"/>
    <w:tmpl w:val="5DBAF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5D0226"/>
    <w:multiLevelType w:val="multilevel"/>
    <w:tmpl w:val="2E9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D257F71"/>
    <w:multiLevelType w:val="multilevel"/>
    <w:tmpl w:val="BC12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152"/>
    <w:rsid w:val="001908E9"/>
    <w:rsid w:val="004A41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48AB"/>
  <w15:chartTrackingRefBased/>
  <w15:docId w15:val="{9BEA069A-3B5E-4092-84BA-A2085797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4A415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4A415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A4152"/>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4A4152"/>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4A415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A41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517365">
      <w:bodyDiv w:val="1"/>
      <w:marLeft w:val="0"/>
      <w:marRight w:val="0"/>
      <w:marTop w:val="0"/>
      <w:marBottom w:val="0"/>
      <w:divBdr>
        <w:top w:val="none" w:sz="0" w:space="0" w:color="auto"/>
        <w:left w:val="none" w:sz="0" w:space="0" w:color="auto"/>
        <w:bottom w:val="none" w:sz="0" w:space="0" w:color="auto"/>
        <w:right w:val="none" w:sz="0" w:space="0" w:color="auto"/>
      </w:divBdr>
      <w:divsChild>
        <w:div w:id="473718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1024</Words>
  <Characters>6046</Characters>
  <Application>Microsoft Office Word</Application>
  <DocSecurity>0</DocSecurity>
  <Lines>50</Lines>
  <Paragraphs>14</Paragraphs>
  <ScaleCrop>false</ScaleCrop>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dc:creator>
  <cp:keywords/>
  <dc:description/>
  <cp:lastModifiedBy>Stanislav</cp:lastModifiedBy>
  <cp:revision>1</cp:revision>
  <dcterms:created xsi:type="dcterms:W3CDTF">2021-08-10T05:16:00Z</dcterms:created>
  <dcterms:modified xsi:type="dcterms:W3CDTF">2021-08-10T05:17:00Z</dcterms:modified>
</cp:coreProperties>
</file>